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454" w:rsidRPr="00524248" w:rsidRDefault="007F5454" w:rsidP="007F5454">
      <w:pPr>
        <w:spacing w:before="100" w:beforeAutospacing="1" w:after="100" w:afterAutospacing="1" w:line="240" w:lineRule="auto"/>
        <w:rPr>
          <w:rFonts w:ascii="Times New Roman" w:eastAsia="Times New Roman" w:hAnsi="Times New Roman" w:cs="Times New Roman"/>
          <w:sz w:val="28"/>
          <w:szCs w:val="28"/>
          <w:lang w:eastAsia="en-CA"/>
        </w:rPr>
      </w:pPr>
      <w:r w:rsidRPr="00524248">
        <w:rPr>
          <w:rFonts w:ascii="Times New Roman" w:eastAsia="Times New Roman" w:hAnsi="Times New Roman" w:cs="Times New Roman"/>
          <w:b/>
          <w:bCs/>
          <w:sz w:val="28"/>
          <w:szCs w:val="28"/>
          <w:lang w:eastAsia="en-CA"/>
        </w:rPr>
        <w:t>Unlock Your Global Trade Potential with Frontier Supply Chain Solutions</w:t>
      </w:r>
    </w:p>
    <w:p w:rsidR="007F5454" w:rsidRPr="007F5454" w:rsidRDefault="007F5454" w:rsidP="007F5454">
      <w:p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 xml:space="preserve">Navigating the complexities of international trade requires expertise, accuracy, and strategic planning. At </w:t>
      </w:r>
      <w:r w:rsidRPr="007F5454">
        <w:rPr>
          <w:rFonts w:ascii="Times New Roman" w:eastAsia="Times New Roman" w:hAnsi="Times New Roman" w:cs="Times New Roman"/>
          <w:b/>
          <w:bCs/>
          <w:sz w:val="24"/>
          <w:szCs w:val="24"/>
          <w:lang w:eastAsia="en-CA"/>
        </w:rPr>
        <w:t>Frontier Supply Chain Solutions</w:t>
      </w:r>
      <w:r w:rsidRPr="007F5454">
        <w:rPr>
          <w:rFonts w:ascii="Times New Roman" w:eastAsia="Times New Roman" w:hAnsi="Times New Roman" w:cs="Times New Roman"/>
          <w:sz w:val="24"/>
          <w:szCs w:val="24"/>
          <w:lang w:eastAsia="en-CA"/>
        </w:rPr>
        <w:t xml:space="preserve">, we provide comprehensive </w:t>
      </w:r>
      <w:r w:rsidRPr="007F5454">
        <w:rPr>
          <w:rFonts w:ascii="Times New Roman" w:eastAsia="Times New Roman" w:hAnsi="Times New Roman" w:cs="Times New Roman"/>
          <w:b/>
          <w:bCs/>
          <w:sz w:val="24"/>
          <w:szCs w:val="24"/>
          <w:lang w:eastAsia="en-CA"/>
        </w:rPr>
        <w:t>Trade Compliance</w:t>
      </w:r>
      <w:r w:rsidRPr="007F5454">
        <w:rPr>
          <w:rFonts w:ascii="Times New Roman" w:eastAsia="Times New Roman" w:hAnsi="Times New Roman" w:cs="Times New Roman"/>
          <w:sz w:val="24"/>
          <w:szCs w:val="24"/>
          <w:lang w:eastAsia="en-CA"/>
        </w:rPr>
        <w:t xml:space="preserve"> services designed to help businesses ensure they meet all regulatory requirements while optimizing their supply chain operations.</w:t>
      </w:r>
    </w:p>
    <w:p w:rsidR="007F5454" w:rsidRPr="007F5454" w:rsidRDefault="007F5454" w:rsidP="007F5454">
      <w:p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 xml:space="preserve">Our </w:t>
      </w:r>
      <w:r w:rsidRPr="007F5454">
        <w:rPr>
          <w:rFonts w:ascii="Times New Roman" w:eastAsia="Times New Roman" w:hAnsi="Times New Roman" w:cs="Times New Roman"/>
          <w:b/>
          <w:bCs/>
          <w:sz w:val="24"/>
          <w:szCs w:val="24"/>
          <w:lang w:eastAsia="en-CA"/>
        </w:rPr>
        <w:t>Trade Compliance Services</w:t>
      </w:r>
      <w:r w:rsidRPr="007F5454">
        <w:rPr>
          <w:rFonts w:ascii="Times New Roman" w:eastAsia="Times New Roman" w:hAnsi="Times New Roman" w:cs="Times New Roman"/>
          <w:sz w:val="24"/>
          <w:szCs w:val="24"/>
          <w:lang w:eastAsia="en-CA"/>
        </w:rPr>
        <w:t xml:space="preserve"> include:</w:t>
      </w:r>
      <w:bookmarkStart w:id="0" w:name="_GoBack"/>
      <w:bookmarkEnd w:id="0"/>
    </w:p>
    <w:p w:rsidR="007F5454" w:rsidRPr="007F5454" w:rsidRDefault="007F5454" w:rsidP="007F54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Customs Compliance</w:t>
      </w:r>
      <w:r w:rsidRPr="007F5454">
        <w:rPr>
          <w:rFonts w:ascii="Times New Roman" w:eastAsia="Times New Roman" w:hAnsi="Times New Roman" w:cs="Times New Roman"/>
          <w:sz w:val="24"/>
          <w:szCs w:val="24"/>
          <w:lang w:eastAsia="en-CA"/>
        </w:rPr>
        <w:t>: We help ensure your shipments comply with all U.S. and Canadian customs regulations, minimizing the risk of fines, delays, and penalties. We stay up-to-date with the latest trade policies to keep your business ahead of changing regulations.</w:t>
      </w:r>
    </w:p>
    <w:p w:rsidR="007F5454" w:rsidRPr="007F5454" w:rsidRDefault="007F5454" w:rsidP="007F54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Tariff Classification &amp; Duty Optimization</w:t>
      </w:r>
      <w:r w:rsidRPr="007F5454">
        <w:rPr>
          <w:rFonts w:ascii="Times New Roman" w:eastAsia="Times New Roman" w:hAnsi="Times New Roman" w:cs="Times New Roman"/>
          <w:sz w:val="24"/>
          <w:szCs w:val="24"/>
          <w:lang w:eastAsia="en-CA"/>
        </w:rPr>
        <w:t>: Our team assists in accurately classifying goods and determining the most effective tariff treatment to minimize costs. By leveraging preferential trade agreements and duty-saving strategies, we help reduce your overall import duties.</w:t>
      </w:r>
    </w:p>
    <w:p w:rsidR="007F5454" w:rsidRPr="007F5454" w:rsidRDefault="007F5454" w:rsidP="007F54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Import &amp; Export Documentation</w:t>
      </w:r>
      <w:r w:rsidRPr="007F5454">
        <w:rPr>
          <w:rFonts w:ascii="Times New Roman" w:eastAsia="Times New Roman" w:hAnsi="Times New Roman" w:cs="Times New Roman"/>
          <w:sz w:val="24"/>
          <w:szCs w:val="24"/>
          <w:lang w:eastAsia="en-CA"/>
        </w:rPr>
        <w:t>: We handle the preparation and submission of all necessary import and export documentation, ensuring that all forms, declarations, and permits are accurate and filed on time, reducing the risk of customs hold-ups.</w:t>
      </w:r>
    </w:p>
    <w:p w:rsidR="007F5454" w:rsidRPr="007F5454" w:rsidRDefault="007F5454" w:rsidP="007F54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Audit &amp; Risk Management</w:t>
      </w:r>
      <w:r w:rsidRPr="007F5454">
        <w:rPr>
          <w:rFonts w:ascii="Times New Roman" w:eastAsia="Times New Roman" w:hAnsi="Times New Roman" w:cs="Times New Roman"/>
          <w:sz w:val="24"/>
          <w:szCs w:val="24"/>
          <w:lang w:eastAsia="en-CA"/>
        </w:rPr>
        <w:t>: We perform internal audits to assess your trade compliance status and identify potential risks or areas of improvement. By addressing these early, we help prevent costly compliance violations down the line.</w:t>
      </w:r>
    </w:p>
    <w:p w:rsidR="007F5454" w:rsidRPr="007F5454" w:rsidRDefault="007F5454" w:rsidP="007F54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sz w:val="24"/>
          <w:szCs w:val="24"/>
          <w:lang w:eastAsia="en-CA"/>
        </w:rPr>
        <w:t>Consulting</w:t>
      </w:r>
      <w:r w:rsidRPr="007F5454">
        <w:rPr>
          <w:rFonts w:ascii="Times New Roman" w:eastAsia="Times New Roman" w:hAnsi="Times New Roman" w:cs="Times New Roman"/>
          <w:sz w:val="24"/>
          <w:szCs w:val="24"/>
          <w:lang w:eastAsia="en-CA"/>
        </w:rPr>
        <w:t>: Whether you need expert advice or ongoing training for your staff, our team offers tailored solutions to ensure your business remains compliant and well-prepared for changes in trade regulations.</w:t>
      </w:r>
    </w:p>
    <w:p w:rsidR="007F5454" w:rsidRPr="007F5454" w:rsidRDefault="007F5454" w:rsidP="007F5454">
      <w:p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Why Choose Frontier Supply Chain Solutions?</w:t>
      </w:r>
    </w:p>
    <w:p w:rsidR="007F5454" w:rsidRPr="007F5454" w:rsidRDefault="007F5454" w:rsidP="007F5454">
      <w:p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By partnering with us, your business will benefit from:</w:t>
      </w:r>
    </w:p>
    <w:p w:rsidR="007F5454" w:rsidRPr="007F5454" w:rsidRDefault="007F5454" w:rsidP="007F54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Reduced Risk</w:t>
      </w:r>
      <w:r w:rsidRPr="007F5454">
        <w:rPr>
          <w:rFonts w:ascii="Times New Roman" w:eastAsia="Times New Roman" w:hAnsi="Times New Roman" w:cs="Times New Roman"/>
          <w:sz w:val="24"/>
          <w:szCs w:val="24"/>
          <w:lang w:eastAsia="en-CA"/>
        </w:rPr>
        <w:t>: Mitigate the risk of customs audits, fines, and penalties with accurate compliance practices.</w:t>
      </w:r>
    </w:p>
    <w:p w:rsidR="007F5454" w:rsidRPr="007F5454" w:rsidRDefault="007F5454" w:rsidP="007F54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Cost Savings</w:t>
      </w:r>
      <w:r w:rsidRPr="007F5454">
        <w:rPr>
          <w:rFonts w:ascii="Times New Roman" w:eastAsia="Times New Roman" w:hAnsi="Times New Roman" w:cs="Times New Roman"/>
          <w:sz w:val="24"/>
          <w:szCs w:val="24"/>
          <w:lang w:eastAsia="en-CA"/>
        </w:rPr>
        <w:t>: Take advantage of tariff reductions and duty optimization strategies to lower your import/export costs.</w:t>
      </w:r>
    </w:p>
    <w:p w:rsidR="007F5454" w:rsidRPr="007F5454" w:rsidRDefault="007F5454" w:rsidP="007F54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Increased Efficiency</w:t>
      </w:r>
      <w:r w:rsidRPr="007F5454">
        <w:rPr>
          <w:rFonts w:ascii="Times New Roman" w:eastAsia="Times New Roman" w:hAnsi="Times New Roman" w:cs="Times New Roman"/>
          <w:sz w:val="24"/>
          <w:szCs w:val="24"/>
          <w:lang w:eastAsia="en-CA"/>
        </w:rPr>
        <w:t>: Simplify your trade compliance processes, allowing you to focus on growing your business without worrying about regulatory hurdles.</w:t>
      </w:r>
    </w:p>
    <w:p w:rsidR="007F5454" w:rsidRPr="007F5454" w:rsidRDefault="007F5454" w:rsidP="007F54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Expert Guidance</w:t>
      </w:r>
      <w:r w:rsidRPr="007F5454">
        <w:rPr>
          <w:rFonts w:ascii="Times New Roman" w:eastAsia="Times New Roman" w:hAnsi="Times New Roman" w:cs="Times New Roman"/>
          <w:sz w:val="24"/>
          <w:szCs w:val="24"/>
          <w:lang w:eastAsia="en-CA"/>
        </w:rPr>
        <w:t>: Work with a team of professionals who understand the nuances of trade laws and how they apply to your unique needs.</w:t>
      </w:r>
    </w:p>
    <w:p w:rsidR="007F5454" w:rsidRPr="007F5454" w:rsidRDefault="007F5454" w:rsidP="007F5454">
      <w:p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At Frontier Supply Chain Solutions, we make global trade simpler, more efficient, and more profitable. Let us help you unlock the full potential of your international operations while staying compliant and cost-effective.</w:t>
      </w:r>
    </w:p>
    <w:p w:rsidR="007F5454" w:rsidRPr="007F5454" w:rsidRDefault="007F5454" w:rsidP="007F5454">
      <w:p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Contact us today to learn how we can support your business’s trade compliance needs.</w:t>
      </w:r>
    </w:p>
    <w:p w:rsidR="007F5454" w:rsidRPr="007F5454" w:rsidRDefault="007F5454" w:rsidP="007F5454">
      <w:p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lastRenderedPageBreak/>
        <w:t>In Canada, customs penalties can result from various violations related to the import and export of goods, and the penalties can vary depending on the severity of the offense. Here are some key types of penalties that companies and individuals may face under Canadian customs laws:</w:t>
      </w:r>
    </w:p>
    <w:p w:rsidR="007F5454" w:rsidRPr="007F5454" w:rsidRDefault="007F5454" w:rsidP="007F5454">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7F5454">
        <w:rPr>
          <w:rFonts w:ascii="Times New Roman" w:eastAsia="Times New Roman" w:hAnsi="Times New Roman" w:cs="Times New Roman"/>
          <w:b/>
          <w:bCs/>
          <w:sz w:val="27"/>
          <w:szCs w:val="27"/>
          <w:lang w:eastAsia="en-CA"/>
        </w:rPr>
        <w:t>1. Monetary Fines (Administrative Penalties)</w:t>
      </w:r>
    </w:p>
    <w:p w:rsidR="007F5454" w:rsidRPr="007F5454" w:rsidRDefault="007F5454" w:rsidP="007F54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Failure to Declare Goods</w:t>
      </w:r>
      <w:r w:rsidRPr="007F5454">
        <w:rPr>
          <w:rFonts w:ascii="Times New Roman" w:eastAsia="Times New Roman" w:hAnsi="Times New Roman" w:cs="Times New Roman"/>
          <w:sz w:val="24"/>
          <w:szCs w:val="24"/>
          <w:lang w:eastAsia="en-CA"/>
        </w:rPr>
        <w:t>: If you fail to declare goods upon arrival in Canada, you could face fines or seizure of the goods. The amount of the fine depends on the value of the goods and the nature of the violation.</w:t>
      </w:r>
    </w:p>
    <w:p w:rsidR="007F5454" w:rsidRPr="007F5454" w:rsidRDefault="007F5454" w:rsidP="007F54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Incorrect or Incomplete Documentation</w:t>
      </w:r>
      <w:r w:rsidRPr="007F5454">
        <w:rPr>
          <w:rFonts w:ascii="Times New Roman" w:eastAsia="Times New Roman" w:hAnsi="Times New Roman" w:cs="Times New Roman"/>
          <w:sz w:val="24"/>
          <w:szCs w:val="24"/>
          <w:lang w:eastAsia="en-CA"/>
        </w:rPr>
        <w:t>: Fines may be imposed for incomplete or inaccurate customs declarations, such as incorrect tariff classifications, values, or origin information.</w:t>
      </w:r>
    </w:p>
    <w:p w:rsidR="007F5454" w:rsidRPr="007F5454" w:rsidRDefault="007F5454" w:rsidP="007F54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Misstatement of Value</w:t>
      </w:r>
      <w:r w:rsidRPr="007F5454">
        <w:rPr>
          <w:rFonts w:ascii="Times New Roman" w:eastAsia="Times New Roman" w:hAnsi="Times New Roman" w:cs="Times New Roman"/>
          <w:sz w:val="24"/>
          <w:szCs w:val="24"/>
          <w:lang w:eastAsia="en-CA"/>
        </w:rPr>
        <w:t>: Understating the value of goods to reduce duties is considered fraud and can lead to significant fines based on the amount of duty evaded.</w:t>
      </w:r>
    </w:p>
    <w:p w:rsidR="007F5454" w:rsidRPr="007F5454" w:rsidRDefault="007F5454" w:rsidP="007F54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Failure to Pay Duties or Taxes</w:t>
      </w:r>
      <w:r w:rsidRPr="007F5454">
        <w:rPr>
          <w:rFonts w:ascii="Times New Roman" w:eastAsia="Times New Roman" w:hAnsi="Times New Roman" w:cs="Times New Roman"/>
          <w:sz w:val="24"/>
          <w:szCs w:val="24"/>
          <w:lang w:eastAsia="en-CA"/>
        </w:rPr>
        <w:t>: Failure to pay the required duties and taxes on imported goods can result in penalties or seizure of the goods.</w:t>
      </w:r>
    </w:p>
    <w:p w:rsidR="007F5454" w:rsidRPr="007F5454" w:rsidRDefault="007F5454" w:rsidP="007F5454">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7F5454">
        <w:rPr>
          <w:rFonts w:ascii="Times New Roman" w:eastAsia="Times New Roman" w:hAnsi="Times New Roman" w:cs="Times New Roman"/>
          <w:b/>
          <w:bCs/>
          <w:sz w:val="27"/>
          <w:szCs w:val="27"/>
          <w:lang w:eastAsia="en-CA"/>
        </w:rPr>
        <w:t>2. Seizure of Goods</w:t>
      </w:r>
    </w:p>
    <w:p w:rsidR="007F5454" w:rsidRPr="007F5454" w:rsidRDefault="007F5454" w:rsidP="007F54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 xml:space="preserve">If goods are imported without proper documentation, or if there is suspected fraud or </w:t>
      </w:r>
      <w:proofErr w:type="spellStart"/>
      <w:r w:rsidRPr="007F5454">
        <w:rPr>
          <w:rFonts w:ascii="Times New Roman" w:eastAsia="Times New Roman" w:hAnsi="Times New Roman" w:cs="Times New Roman"/>
          <w:sz w:val="24"/>
          <w:szCs w:val="24"/>
          <w:lang w:eastAsia="en-CA"/>
        </w:rPr>
        <w:t>misdeclaration</w:t>
      </w:r>
      <w:proofErr w:type="spellEnd"/>
      <w:r w:rsidRPr="007F5454">
        <w:rPr>
          <w:rFonts w:ascii="Times New Roman" w:eastAsia="Times New Roman" w:hAnsi="Times New Roman" w:cs="Times New Roman"/>
          <w:sz w:val="24"/>
          <w:szCs w:val="24"/>
          <w:lang w:eastAsia="en-CA"/>
        </w:rPr>
        <w:t>, Canadian customs can seize the goods, especially if they violate intellectual property laws or are prohibited.</w:t>
      </w:r>
    </w:p>
    <w:p w:rsidR="007F5454" w:rsidRPr="007F5454" w:rsidRDefault="007F5454" w:rsidP="007F5454">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7F5454">
        <w:rPr>
          <w:rFonts w:ascii="Times New Roman" w:eastAsia="Times New Roman" w:hAnsi="Times New Roman" w:cs="Times New Roman"/>
          <w:b/>
          <w:bCs/>
          <w:sz w:val="27"/>
          <w:szCs w:val="27"/>
          <w:lang w:eastAsia="en-CA"/>
        </w:rPr>
        <w:t>3. Customs Audits and Investigations</w:t>
      </w:r>
    </w:p>
    <w:p w:rsidR="007F5454" w:rsidRPr="007F5454" w:rsidRDefault="007F5454" w:rsidP="007F54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Customs audits and investigations can be triggered if there are discrepancies in the information submitted. The result of an audit can lead to penalties, including fines, or even criminal charges for more serious offenses such as smuggling or trafficking prohibited goods.</w:t>
      </w:r>
    </w:p>
    <w:p w:rsidR="007F5454" w:rsidRPr="007F5454" w:rsidRDefault="007F5454" w:rsidP="007F5454">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7F5454">
        <w:rPr>
          <w:rFonts w:ascii="Times New Roman" w:eastAsia="Times New Roman" w:hAnsi="Times New Roman" w:cs="Times New Roman"/>
          <w:b/>
          <w:bCs/>
          <w:sz w:val="27"/>
          <w:szCs w:val="27"/>
          <w:lang w:eastAsia="en-CA"/>
        </w:rPr>
        <w:t>4. Administrative Monetary Penalty System (AMPS)</w:t>
      </w:r>
    </w:p>
    <w:p w:rsidR="007F5454" w:rsidRPr="007F5454" w:rsidRDefault="007F5454" w:rsidP="007F545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 xml:space="preserve">The </w:t>
      </w:r>
      <w:r w:rsidRPr="007F5454">
        <w:rPr>
          <w:rFonts w:ascii="Times New Roman" w:eastAsia="Times New Roman" w:hAnsi="Times New Roman" w:cs="Times New Roman"/>
          <w:b/>
          <w:bCs/>
          <w:sz w:val="24"/>
          <w:szCs w:val="24"/>
          <w:lang w:eastAsia="en-CA"/>
        </w:rPr>
        <w:t>AMPS</w:t>
      </w:r>
      <w:r w:rsidRPr="007F5454">
        <w:rPr>
          <w:rFonts w:ascii="Times New Roman" w:eastAsia="Times New Roman" w:hAnsi="Times New Roman" w:cs="Times New Roman"/>
          <w:sz w:val="24"/>
          <w:szCs w:val="24"/>
          <w:lang w:eastAsia="en-CA"/>
        </w:rPr>
        <w:t xml:space="preserve"> system is used by the Canada Border Services Agency (CBSA) to impose penalties for non-compliance with customs regulations. These penalties can range from minor violations (e.g., missing documentation) to more severe violations (e.g., </w:t>
      </w:r>
      <w:proofErr w:type="spellStart"/>
      <w:r w:rsidRPr="007F5454">
        <w:rPr>
          <w:rFonts w:ascii="Times New Roman" w:eastAsia="Times New Roman" w:hAnsi="Times New Roman" w:cs="Times New Roman"/>
          <w:sz w:val="24"/>
          <w:szCs w:val="24"/>
          <w:lang w:eastAsia="en-CA"/>
        </w:rPr>
        <w:t>misdeclaration</w:t>
      </w:r>
      <w:proofErr w:type="spellEnd"/>
      <w:r w:rsidRPr="007F5454">
        <w:rPr>
          <w:rFonts w:ascii="Times New Roman" w:eastAsia="Times New Roman" w:hAnsi="Times New Roman" w:cs="Times New Roman"/>
          <w:sz w:val="24"/>
          <w:szCs w:val="24"/>
          <w:lang w:eastAsia="en-CA"/>
        </w:rPr>
        <w:t xml:space="preserve"> of goods). The amount of the fine can increase based on the severity of the offense and can vary by violation type:</w:t>
      </w:r>
    </w:p>
    <w:p w:rsidR="007F5454" w:rsidRPr="007F5454" w:rsidRDefault="007F5454" w:rsidP="007F5454">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Minor Violations</w:t>
      </w:r>
      <w:r w:rsidRPr="007F5454">
        <w:rPr>
          <w:rFonts w:ascii="Times New Roman" w:eastAsia="Times New Roman" w:hAnsi="Times New Roman" w:cs="Times New Roman"/>
          <w:sz w:val="24"/>
          <w:szCs w:val="24"/>
          <w:lang w:eastAsia="en-CA"/>
        </w:rPr>
        <w:t>: Can result in fines starting from $100 to several thousand dollars.</w:t>
      </w:r>
    </w:p>
    <w:p w:rsidR="007F5454" w:rsidRPr="007F5454" w:rsidRDefault="007F5454" w:rsidP="007F5454">
      <w:pPr>
        <w:numPr>
          <w:ilvl w:val="1"/>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Severe Violations</w:t>
      </w:r>
      <w:r w:rsidRPr="007F5454">
        <w:rPr>
          <w:rFonts w:ascii="Times New Roman" w:eastAsia="Times New Roman" w:hAnsi="Times New Roman" w:cs="Times New Roman"/>
          <w:sz w:val="24"/>
          <w:szCs w:val="24"/>
          <w:lang w:eastAsia="en-CA"/>
        </w:rPr>
        <w:t>: Can lead to much larger fines, particularly if there is an intention to defraud or evade duties.</w:t>
      </w:r>
    </w:p>
    <w:p w:rsidR="007F5454" w:rsidRPr="007F5454" w:rsidRDefault="007F5454" w:rsidP="007F5454">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7F5454">
        <w:rPr>
          <w:rFonts w:ascii="Times New Roman" w:eastAsia="Times New Roman" w:hAnsi="Times New Roman" w:cs="Times New Roman"/>
          <w:b/>
          <w:bCs/>
          <w:sz w:val="27"/>
          <w:szCs w:val="27"/>
          <w:lang w:eastAsia="en-CA"/>
        </w:rPr>
        <w:t>5. Penalties for Non-Compliance with Import and Export Laws</w:t>
      </w:r>
    </w:p>
    <w:p w:rsidR="007F5454" w:rsidRPr="007F5454" w:rsidRDefault="007F5454" w:rsidP="007F545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lastRenderedPageBreak/>
        <w:t>Failure to Comply with Import Restrictions</w:t>
      </w:r>
      <w:r w:rsidRPr="007F5454">
        <w:rPr>
          <w:rFonts w:ascii="Times New Roman" w:eastAsia="Times New Roman" w:hAnsi="Times New Roman" w:cs="Times New Roman"/>
          <w:sz w:val="24"/>
          <w:szCs w:val="24"/>
          <w:lang w:eastAsia="en-CA"/>
        </w:rPr>
        <w:t>: Some goods require permits or licenses for importation (e.g., certain food items, animals, or chemicals). Failure to meet these legal requirements can lead to penalties.</w:t>
      </w:r>
    </w:p>
    <w:p w:rsidR="007F5454" w:rsidRPr="007F5454" w:rsidRDefault="007F5454" w:rsidP="007F545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Penalties for Export Violations</w:t>
      </w:r>
      <w:r w:rsidRPr="007F5454">
        <w:rPr>
          <w:rFonts w:ascii="Times New Roman" w:eastAsia="Times New Roman" w:hAnsi="Times New Roman" w:cs="Times New Roman"/>
          <w:sz w:val="24"/>
          <w:szCs w:val="24"/>
          <w:lang w:eastAsia="en-CA"/>
        </w:rPr>
        <w:t>: If goods are exported from Canada without the appropriate permits or in violation of export control laws (e.g., military equipment or restricted technologies), penalties can include fines, seizure of goods, and even criminal prosecution.</w:t>
      </w:r>
    </w:p>
    <w:p w:rsidR="007F5454" w:rsidRPr="007F5454" w:rsidRDefault="007F5454" w:rsidP="007F5454">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7F5454">
        <w:rPr>
          <w:rFonts w:ascii="Times New Roman" w:eastAsia="Times New Roman" w:hAnsi="Times New Roman" w:cs="Times New Roman"/>
          <w:b/>
          <w:bCs/>
          <w:sz w:val="27"/>
          <w:szCs w:val="27"/>
          <w:lang w:eastAsia="en-CA"/>
        </w:rPr>
        <w:t>6. Criminal Penalties</w:t>
      </w:r>
    </w:p>
    <w:p w:rsidR="007F5454" w:rsidRPr="007F5454" w:rsidRDefault="007F5454" w:rsidP="007F545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 xml:space="preserve">In the most serious cases of fraud or smuggling, criminal penalties can be imposed, including fines and imprisonment. These cases often involve deliberate </w:t>
      </w:r>
      <w:proofErr w:type="spellStart"/>
      <w:r w:rsidRPr="007F5454">
        <w:rPr>
          <w:rFonts w:ascii="Times New Roman" w:eastAsia="Times New Roman" w:hAnsi="Times New Roman" w:cs="Times New Roman"/>
          <w:sz w:val="24"/>
          <w:szCs w:val="24"/>
          <w:lang w:eastAsia="en-CA"/>
        </w:rPr>
        <w:t>misdeclarations</w:t>
      </w:r>
      <w:proofErr w:type="spellEnd"/>
      <w:r w:rsidRPr="007F5454">
        <w:rPr>
          <w:rFonts w:ascii="Times New Roman" w:eastAsia="Times New Roman" w:hAnsi="Times New Roman" w:cs="Times New Roman"/>
          <w:sz w:val="24"/>
          <w:szCs w:val="24"/>
          <w:lang w:eastAsia="en-CA"/>
        </w:rPr>
        <w:t xml:space="preserve"> or attempts to smuggle prohibited goods into or out of Canada.</w:t>
      </w:r>
    </w:p>
    <w:p w:rsidR="007F5454" w:rsidRPr="007F5454" w:rsidRDefault="007F5454" w:rsidP="007F5454">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7F5454">
        <w:rPr>
          <w:rFonts w:ascii="Times New Roman" w:eastAsia="Times New Roman" w:hAnsi="Times New Roman" w:cs="Times New Roman"/>
          <w:b/>
          <w:bCs/>
          <w:sz w:val="27"/>
          <w:szCs w:val="27"/>
          <w:lang w:eastAsia="en-CA"/>
        </w:rPr>
        <w:t>Key Points:</w:t>
      </w:r>
    </w:p>
    <w:p w:rsidR="007F5454" w:rsidRPr="007F5454" w:rsidRDefault="007F5454" w:rsidP="007F5454">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 xml:space="preserve">Penalties can be </w:t>
      </w:r>
      <w:r w:rsidRPr="007F5454">
        <w:rPr>
          <w:rFonts w:ascii="Times New Roman" w:eastAsia="Times New Roman" w:hAnsi="Times New Roman" w:cs="Times New Roman"/>
          <w:b/>
          <w:bCs/>
          <w:sz w:val="24"/>
          <w:szCs w:val="24"/>
          <w:lang w:eastAsia="en-CA"/>
        </w:rPr>
        <w:t>monetary fines</w:t>
      </w:r>
      <w:r w:rsidRPr="007F5454">
        <w:rPr>
          <w:rFonts w:ascii="Times New Roman" w:eastAsia="Times New Roman" w:hAnsi="Times New Roman" w:cs="Times New Roman"/>
          <w:sz w:val="24"/>
          <w:szCs w:val="24"/>
          <w:lang w:eastAsia="en-CA"/>
        </w:rPr>
        <w:t xml:space="preserve">, </w:t>
      </w:r>
      <w:r w:rsidRPr="007F5454">
        <w:rPr>
          <w:rFonts w:ascii="Times New Roman" w:eastAsia="Times New Roman" w:hAnsi="Times New Roman" w:cs="Times New Roman"/>
          <w:b/>
          <w:bCs/>
          <w:sz w:val="24"/>
          <w:szCs w:val="24"/>
          <w:lang w:eastAsia="en-CA"/>
        </w:rPr>
        <w:t>seizures</w:t>
      </w:r>
      <w:r w:rsidRPr="007F5454">
        <w:rPr>
          <w:rFonts w:ascii="Times New Roman" w:eastAsia="Times New Roman" w:hAnsi="Times New Roman" w:cs="Times New Roman"/>
          <w:sz w:val="24"/>
          <w:szCs w:val="24"/>
          <w:lang w:eastAsia="en-CA"/>
        </w:rPr>
        <w:t xml:space="preserve">, or </w:t>
      </w:r>
      <w:r w:rsidRPr="007F5454">
        <w:rPr>
          <w:rFonts w:ascii="Times New Roman" w:eastAsia="Times New Roman" w:hAnsi="Times New Roman" w:cs="Times New Roman"/>
          <w:b/>
          <w:bCs/>
          <w:sz w:val="24"/>
          <w:szCs w:val="24"/>
          <w:lang w:eastAsia="en-CA"/>
        </w:rPr>
        <w:t>criminal charges</w:t>
      </w:r>
      <w:r w:rsidRPr="007F5454">
        <w:rPr>
          <w:rFonts w:ascii="Times New Roman" w:eastAsia="Times New Roman" w:hAnsi="Times New Roman" w:cs="Times New Roman"/>
          <w:sz w:val="24"/>
          <w:szCs w:val="24"/>
          <w:lang w:eastAsia="en-CA"/>
        </w:rPr>
        <w:t>, depending on the violation.</w:t>
      </w:r>
    </w:p>
    <w:p w:rsidR="007F5454" w:rsidRPr="007F5454" w:rsidRDefault="007F5454" w:rsidP="007F5454">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 xml:space="preserve">The </w:t>
      </w:r>
      <w:r w:rsidRPr="007F5454">
        <w:rPr>
          <w:rFonts w:ascii="Times New Roman" w:eastAsia="Times New Roman" w:hAnsi="Times New Roman" w:cs="Times New Roman"/>
          <w:b/>
          <w:bCs/>
          <w:sz w:val="24"/>
          <w:szCs w:val="24"/>
          <w:lang w:eastAsia="en-CA"/>
        </w:rPr>
        <w:t>AMPS</w:t>
      </w:r>
      <w:r w:rsidRPr="007F5454">
        <w:rPr>
          <w:rFonts w:ascii="Times New Roman" w:eastAsia="Times New Roman" w:hAnsi="Times New Roman" w:cs="Times New Roman"/>
          <w:sz w:val="24"/>
          <w:szCs w:val="24"/>
          <w:lang w:eastAsia="en-CA"/>
        </w:rPr>
        <w:t xml:space="preserve"> system enforces compliance through a range of fines.</w:t>
      </w:r>
    </w:p>
    <w:p w:rsidR="007F5454" w:rsidRPr="007F5454" w:rsidRDefault="007F5454" w:rsidP="007F5454">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b/>
          <w:bCs/>
          <w:sz w:val="24"/>
          <w:szCs w:val="24"/>
          <w:lang w:eastAsia="en-CA"/>
        </w:rPr>
        <w:t xml:space="preserve">Deliberate </w:t>
      </w:r>
      <w:proofErr w:type="spellStart"/>
      <w:r w:rsidRPr="007F5454">
        <w:rPr>
          <w:rFonts w:ascii="Times New Roman" w:eastAsia="Times New Roman" w:hAnsi="Times New Roman" w:cs="Times New Roman"/>
          <w:b/>
          <w:bCs/>
          <w:sz w:val="24"/>
          <w:szCs w:val="24"/>
          <w:lang w:eastAsia="en-CA"/>
        </w:rPr>
        <w:t>misdeclaration</w:t>
      </w:r>
      <w:proofErr w:type="spellEnd"/>
      <w:r w:rsidRPr="007F5454">
        <w:rPr>
          <w:rFonts w:ascii="Times New Roman" w:eastAsia="Times New Roman" w:hAnsi="Times New Roman" w:cs="Times New Roman"/>
          <w:sz w:val="24"/>
          <w:szCs w:val="24"/>
          <w:lang w:eastAsia="en-CA"/>
        </w:rPr>
        <w:t xml:space="preserve"> and </w:t>
      </w:r>
      <w:r w:rsidRPr="007F5454">
        <w:rPr>
          <w:rFonts w:ascii="Times New Roman" w:eastAsia="Times New Roman" w:hAnsi="Times New Roman" w:cs="Times New Roman"/>
          <w:b/>
          <w:bCs/>
          <w:sz w:val="24"/>
          <w:szCs w:val="24"/>
          <w:lang w:eastAsia="en-CA"/>
        </w:rPr>
        <w:t>failure to declare</w:t>
      </w:r>
      <w:r w:rsidRPr="007F5454">
        <w:rPr>
          <w:rFonts w:ascii="Times New Roman" w:eastAsia="Times New Roman" w:hAnsi="Times New Roman" w:cs="Times New Roman"/>
          <w:sz w:val="24"/>
          <w:szCs w:val="24"/>
          <w:lang w:eastAsia="en-CA"/>
        </w:rPr>
        <w:t xml:space="preserve"> goods are serious violations with higher penalties.</w:t>
      </w:r>
    </w:p>
    <w:p w:rsidR="007F5454" w:rsidRPr="007F5454" w:rsidRDefault="007F5454" w:rsidP="007F5454">
      <w:pPr>
        <w:spacing w:before="100" w:beforeAutospacing="1" w:after="100" w:afterAutospacing="1" w:line="240" w:lineRule="auto"/>
        <w:rPr>
          <w:rFonts w:ascii="Times New Roman" w:eastAsia="Times New Roman" w:hAnsi="Times New Roman" w:cs="Times New Roman"/>
          <w:sz w:val="24"/>
          <w:szCs w:val="24"/>
          <w:lang w:eastAsia="en-CA"/>
        </w:rPr>
      </w:pPr>
      <w:r w:rsidRPr="007F5454">
        <w:rPr>
          <w:rFonts w:ascii="Times New Roman" w:eastAsia="Times New Roman" w:hAnsi="Times New Roman" w:cs="Times New Roman"/>
          <w:sz w:val="24"/>
          <w:szCs w:val="24"/>
          <w:lang w:eastAsia="en-CA"/>
        </w:rPr>
        <w:t>To avoid these penalties, businesses should ensure accurate, complete, and timely submissions of all customs documents and duties, and work closely with</w:t>
      </w:r>
      <w:r>
        <w:rPr>
          <w:rFonts w:ascii="Times New Roman" w:eastAsia="Times New Roman" w:hAnsi="Times New Roman" w:cs="Times New Roman"/>
          <w:sz w:val="24"/>
          <w:szCs w:val="24"/>
          <w:lang w:eastAsia="en-CA"/>
        </w:rPr>
        <w:t xml:space="preserve"> Frontier’s</w:t>
      </w:r>
      <w:r w:rsidRPr="007F5454">
        <w:rPr>
          <w:rFonts w:ascii="Times New Roman" w:eastAsia="Times New Roman" w:hAnsi="Times New Roman" w:cs="Times New Roman"/>
          <w:sz w:val="24"/>
          <w:szCs w:val="24"/>
          <w:lang w:eastAsia="en-CA"/>
        </w:rPr>
        <w:t xml:space="preserve"> experienced customs brokers to stay compliant.</w:t>
      </w:r>
    </w:p>
    <w:p w:rsidR="007F5454" w:rsidRPr="007F5454" w:rsidRDefault="007F5454" w:rsidP="007F5454">
      <w:pPr>
        <w:spacing w:after="0" w:line="240" w:lineRule="auto"/>
        <w:rPr>
          <w:rFonts w:ascii="Times New Roman" w:eastAsia="Times New Roman" w:hAnsi="Times New Roman" w:cs="Times New Roman"/>
          <w:sz w:val="24"/>
          <w:szCs w:val="24"/>
          <w:lang w:eastAsia="en-CA"/>
        </w:rPr>
      </w:pPr>
    </w:p>
    <w:p w:rsidR="007F5454" w:rsidRPr="007F5454" w:rsidRDefault="007F5454" w:rsidP="007F5454">
      <w:pPr>
        <w:pBdr>
          <w:bottom w:val="single" w:sz="6" w:space="1" w:color="auto"/>
        </w:pBdr>
        <w:spacing w:after="0" w:line="240" w:lineRule="auto"/>
        <w:jc w:val="center"/>
        <w:rPr>
          <w:rFonts w:ascii="Arial" w:eastAsia="Times New Roman" w:hAnsi="Arial" w:cs="Arial"/>
          <w:vanish/>
          <w:sz w:val="16"/>
          <w:szCs w:val="16"/>
          <w:lang w:eastAsia="en-CA"/>
        </w:rPr>
      </w:pPr>
      <w:r w:rsidRPr="007F5454">
        <w:rPr>
          <w:rFonts w:ascii="Arial" w:eastAsia="Times New Roman" w:hAnsi="Arial" w:cs="Arial"/>
          <w:vanish/>
          <w:sz w:val="16"/>
          <w:szCs w:val="16"/>
          <w:lang w:eastAsia="en-CA"/>
        </w:rPr>
        <w:t>Top of Form</w:t>
      </w:r>
    </w:p>
    <w:p w:rsidR="007F5454" w:rsidRPr="007F5454" w:rsidRDefault="007F5454" w:rsidP="007F5454">
      <w:pPr>
        <w:spacing w:after="0" w:line="240" w:lineRule="auto"/>
        <w:rPr>
          <w:rFonts w:ascii="Times New Roman" w:eastAsia="Times New Roman" w:hAnsi="Times New Roman" w:cs="Times New Roman"/>
          <w:sz w:val="24"/>
          <w:szCs w:val="24"/>
          <w:lang w:eastAsia="en-CA"/>
        </w:rPr>
      </w:pPr>
    </w:p>
    <w:p w:rsidR="007F5454" w:rsidRPr="007F5454" w:rsidRDefault="007F5454" w:rsidP="007F5454">
      <w:pPr>
        <w:spacing w:before="100" w:beforeAutospacing="1" w:after="100" w:afterAutospacing="1" w:line="240" w:lineRule="auto"/>
        <w:rPr>
          <w:rFonts w:ascii="Times New Roman" w:eastAsia="Times New Roman" w:hAnsi="Times New Roman" w:cs="Times New Roman"/>
          <w:sz w:val="24"/>
          <w:szCs w:val="24"/>
          <w:lang w:eastAsia="en-CA"/>
        </w:rPr>
      </w:pPr>
    </w:p>
    <w:p w:rsidR="007F5454" w:rsidRPr="007F5454" w:rsidRDefault="007F5454" w:rsidP="007F5454">
      <w:pPr>
        <w:pBdr>
          <w:top w:val="single" w:sz="6" w:space="1" w:color="auto"/>
        </w:pBdr>
        <w:spacing w:after="0" w:line="240" w:lineRule="auto"/>
        <w:jc w:val="center"/>
        <w:rPr>
          <w:rFonts w:ascii="Arial" w:eastAsia="Times New Roman" w:hAnsi="Arial" w:cs="Arial"/>
          <w:vanish/>
          <w:sz w:val="16"/>
          <w:szCs w:val="16"/>
          <w:lang w:eastAsia="en-CA"/>
        </w:rPr>
      </w:pPr>
      <w:r w:rsidRPr="007F5454">
        <w:rPr>
          <w:rFonts w:ascii="Arial" w:eastAsia="Times New Roman" w:hAnsi="Arial" w:cs="Arial"/>
          <w:vanish/>
          <w:sz w:val="16"/>
          <w:szCs w:val="16"/>
          <w:lang w:eastAsia="en-CA"/>
        </w:rPr>
        <w:t>Bottom of Form</w:t>
      </w:r>
    </w:p>
    <w:p w:rsidR="00424FE4" w:rsidRDefault="00424FE4"/>
    <w:sectPr w:rsidR="00424F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489C"/>
    <w:multiLevelType w:val="multilevel"/>
    <w:tmpl w:val="99CA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F6FEC"/>
    <w:multiLevelType w:val="multilevel"/>
    <w:tmpl w:val="23FE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11E35"/>
    <w:multiLevelType w:val="multilevel"/>
    <w:tmpl w:val="3EC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94AAB"/>
    <w:multiLevelType w:val="multilevel"/>
    <w:tmpl w:val="6D9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50C35"/>
    <w:multiLevelType w:val="multilevel"/>
    <w:tmpl w:val="E8BC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B7CDC"/>
    <w:multiLevelType w:val="multilevel"/>
    <w:tmpl w:val="CBDA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8682F"/>
    <w:multiLevelType w:val="multilevel"/>
    <w:tmpl w:val="58BA3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64C1C"/>
    <w:multiLevelType w:val="multilevel"/>
    <w:tmpl w:val="4090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60367"/>
    <w:multiLevelType w:val="multilevel"/>
    <w:tmpl w:val="79B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8"/>
  </w:num>
  <w:num w:numId="5">
    <w:abstractNumId w:val="0"/>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54"/>
    <w:rsid w:val="00424FE4"/>
    <w:rsid w:val="00524248"/>
    <w:rsid w:val="007F54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0E66"/>
  <w15:chartTrackingRefBased/>
  <w15:docId w15:val="{C49114B3-53BD-4BDC-A100-B11DC09C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F545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45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F5454"/>
    <w:rPr>
      <w:b/>
      <w:bCs/>
    </w:rPr>
  </w:style>
  <w:style w:type="character" w:customStyle="1" w:styleId="Heading3Char">
    <w:name w:val="Heading 3 Char"/>
    <w:basedOn w:val="DefaultParagraphFont"/>
    <w:link w:val="Heading3"/>
    <w:uiPriority w:val="9"/>
    <w:rsid w:val="007F5454"/>
    <w:rPr>
      <w:rFonts w:ascii="Times New Roman" w:eastAsia="Times New Roman" w:hAnsi="Times New Roman" w:cs="Times New Roman"/>
      <w:b/>
      <w:bCs/>
      <w:sz w:val="27"/>
      <w:szCs w:val="27"/>
      <w:lang w:eastAsia="en-CA"/>
    </w:rPr>
  </w:style>
  <w:style w:type="character" w:customStyle="1" w:styleId="overflow-hidden">
    <w:name w:val="overflow-hidden"/>
    <w:basedOn w:val="DefaultParagraphFont"/>
    <w:rsid w:val="007F5454"/>
  </w:style>
  <w:style w:type="paragraph" w:styleId="z-TopofForm">
    <w:name w:val="HTML Top of Form"/>
    <w:basedOn w:val="Normal"/>
    <w:next w:val="Normal"/>
    <w:link w:val="z-TopofFormChar"/>
    <w:hidden/>
    <w:uiPriority w:val="99"/>
    <w:semiHidden/>
    <w:unhideWhenUsed/>
    <w:rsid w:val="007F5454"/>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7F5454"/>
    <w:rPr>
      <w:rFonts w:ascii="Arial" w:eastAsia="Times New Roman" w:hAnsi="Arial" w:cs="Arial"/>
      <w:vanish/>
      <w:sz w:val="16"/>
      <w:szCs w:val="16"/>
      <w:lang w:eastAsia="en-CA"/>
    </w:rPr>
  </w:style>
  <w:style w:type="paragraph" w:customStyle="1" w:styleId="placeholder">
    <w:name w:val="placeholder"/>
    <w:basedOn w:val="Normal"/>
    <w:rsid w:val="007F545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z-BottomofForm">
    <w:name w:val="HTML Bottom of Form"/>
    <w:basedOn w:val="Normal"/>
    <w:next w:val="Normal"/>
    <w:link w:val="z-BottomofFormChar"/>
    <w:hidden/>
    <w:uiPriority w:val="99"/>
    <w:semiHidden/>
    <w:unhideWhenUsed/>
    <w:rsid w:val="007F5454"/>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7F5454"/>
    <w:rPr>
      <w:rFonts w:ascii="Arial" w:eastAsia="Times New Roman" w:hAnsi="Arial" w:cs="Arial"/>
      <w:vanish/>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9047">
      <w:bodyDiv w:val="1"/>
      <w:marLeft w:val="0"/>
      <w:marRight w:val="0"/>
      <w:marTop w:val="0"/>
      <w:marBottom w:val="0"/>
      <w:divBdr>
        <w:top w:val="none" w:sz="0" w:space="0" w:color="auto"/>
        <w:left w:val="none" w:sz="0" w:space="0" w:color="auto"/>
        <w:bottom w:val="none" w:sz="0" w:space="0" w:color="auto"/>
        <w:right w:val="none" w:sz="0" w:space="0" w:color="auto"/>
      </w:divBdr>
      <w:divsChild>
        <w:div w:id="1873961342">
          <w:marLeft w:val="0"/>
          <w:marRight w:val="0"/>
          <w:marTop w:val="0"/>
          <w:marBottom w:val="0"/>
          <w:divBdr>
            <w:top w:val="none" w:sz="0" w:space="0" w:color="auto"/>
            <w:left w:val="none" w:sz="0" w:space="0" w:color="auto"/>
            <w:bottom w:val="none" w:sz="0" w:space="0" w:color="auto"/>
            <w:right w:val="none" w:sz="0" w:space="0" w:color="auto"/>
          </w:divBdr>
          <w:divsChild>
            <w:div w:id="22371247">
              <w:marLeft w:val="0"/>
              <w:marRight w:val="0"/>
              <w:marTop w:val="0"/>
              <w:marBottom w:val="0"/>
              <w:divBdr>
                <w:top w:val="none" w:sz="0" w:space="0" w:color="auto"/>
                <w:left w:val="none" w:sz="0" w:space="0" w:color="auto"/>
                <w:bottom w:val="none" w:sz="0" w:space="0" w:color="auto"/>
                <w:right w:val="none" w:sz="0" w:space="0" w:color="auto"/>
              </w:divBdr>
              <w:divsChild>
                <w:div w:id="1543899537">
                  <w:marLeft w:val="0"/>
                  <w:marRight w:val="0"/>
                  <w:marTop w:val="0"/>
                  <w:marBottom w:val="0"/>
                  <w:divBdr>
                    <w:top w:val="none" w:sz="0" w:space="0" w:color="auto"/>
                    <w:left w:val="none" w:sz="0" w:space="0" w:color="auto"/>
                    <w:bottom w:val="none" w:sz="0" w:space="0" w:color="auto"/>
                    <w:right w:val="none" w:sz="0" w:space="0" w:color="auto"/>
                  </w:divBdr>
                  <w:divsChild>
                    <w:div w:id="1841697435">
                      <w:marLeft w:val="0"/>
                      <w:marRight w:val="0"/>
                      <w:marTop w:val="0"/>
                      <w:marBottom w:val="0"/>
                      <w:divBdr>
                        <w:top w:val="none" w:sz="0" w:space="0" w:color="auto"/>
                        <w:left w:val="none" w:sz="0" w:space="0" w:color="auto"/>
                        <w:bottom w:val="none" w:sz="0" w:space="0" w:color="auto"/>
                        <w:right w:val="none" w:sz="0" w:space="0" w:color="auto"/>
                      </w:divBdr>
                      <w:divsChild>
                        <w:div w:id="929897400">
                          <w:marLeft w:val="0"/>
                          <w:marRight w:val="0"/>
                          <w:marTop w:val="0"/>
                          <w:marBottom w:val="0"/>
                          <w:divBdr>
                            <w:top w:val="none" w:sz="0" w:space="0" w:color="auto"/>
                            <w:left w:val="none" w:sz="0" w:space="0" w:color="auto"/>
                            <w:bottom w:val="none" w:sz="0" w:space="0" w:color="auto"/>
                            <w:right w:val="none" w:sz="0" w:space="0" w:color="auto"/>
                          </w:divBdr>
                          <w:divsChild>
                            <w:div w:id="1910113478">
                              <w:marLeft w:val="0"/>
                              <w:marRight w:val="0"/>
                              <w:marTop w:val="0"/>
                              <w:marBottom w:val="0"/>
                              <w:divBdr>
                                <w:top w:val="none" w:sz="0" w:space="0" w:color="auto"/>
                                <w:left w:val="none" w:sz="0" w:space="0" w:color="auto"/>
                                <w:bottom w:val="none" w:sz="0" w:space="0" w:color="auto"/>
                                <w:right w:val="none" w:sz="0" w:space="0" w:color="auto"/>
                              </w:divBdr>
                              <w:divsChild>
                                <w:div w:id="1241865676">
                                  <w:marLeft w:val="0"/>
                                  <w:marRight w:val="0"/>
                                  <w:marTop w:val="0"/>
                                  <w:marBottom w:val="0"/>
                                  <w:divBdr>
                                    <w:top w:val="none" w:sz="0" w:space="0" w:color="auto"/>
                                    <w:left w:val="none" w:sz="0" w:space="0" w:color="auto"/>
                                    <w:bottom w:val="none" w:sz="0" w:space="0" w:color="auto"/>
                                    <w:right w:val="none" w:sz="0" w:space="0" w:color="auto"/>
                                  </w:divBdr>
                                  <w:divsChild>
                                    <w:div w:id="137957619">
                                      <w:marLeft w:val="0"/>
                                      <w:marRight w:val="0"/>
                                      <w:marTop w:val="0"/>
                                      <w:marBottom w:val="0"/>
                                      <w:divBdr>
                                        <w:top w:val="none" w:sz="0" w:space="0" w:color="auto"/>
                                        <w:left w:val="none" w:sz="0" w:space="0" w:color="auto"/>
                                        <w:bottom w:val="none" w:sz="0" w:space="0" w:color="auto"/>
                                        <w:right w:val="none" w:sz="0" w:space="0" w:color="auto"/>
                                      </w:divBdr>
                                      <w:divsChild>
                                        <w:div w:id="1361316805">
                                          <w:marLeft w:val="0"/>
                                          <w:marRight w:val="0"/>
                                          <w:marTop w:val="0"/>
                                          <w:marBottom w:val="0"/>
                                          <w:divBdr>
                                            <w:top w:val="none" w:sz="0" w:space="0" w:color="auto"/>
                                            <w:left w:val="none" w:sz="0" w:space="0" w:color="auto"/>
                                            <w:bottom w:val="none" w:sz="0" w:space="0" w:color="auto"/>
                                            <w:right w:val="none" w:sz="0" w:space="0" w:color="auto"/>
                                          </w:divBdr>
                                          <w:divsChild>
                                            <w:div w:id="550075714">
                                              <w:marLeft w:val="0"/>
                                              <w:marRight w:val="0"/>
                                              <w:marTop w:val="0"/>
                                              <w:marBottom w:val="0"/>
                                              <w:divBdr>
                                                <w:top w:val="none" w:sz="0" w:space="0" w:color="auto"/>
                                                <w:left w:val="none" w:sz="0" w:space="0" w:color="auto"/>
                                                <w:bottom w:val="none" w:sz="0" w:space="0" w:color="auto"/>
                                                <w:right w:val="none" w:sz="0" w:space="0" w:color="auto"/>
                                              </w:divBdr>
                                              <w:divsChild>
                                                <w:div w:id="1474101442">
                                                  <w:marLeft w:val="0"/>
                                                  <w:marRight w:val="0"/>
                                                  <w:marTop w:val="0"/>
                                                  <w:marBottom w:val="0"/>
                                                  <w:divBdr>
                                                    <w:top w:val="none" w:sz="0" w:space="0" w:color="auto"/>
                                                    <w:left w:val="none" w:sz="0" w:space="0" w:color="auto"/>
                                                    <w:bottom w:val="none" w:sz="0" w:space="0" w:color="auto"/>
                                                    <w:right w:val="none" w:sz="0" w:space="0" w:color="auto"/>
                                                  </w:divBdr>
                                                  <w:divsChild>
                                                    <w:div w:id="754664615">
                                                      <w:marLeft w:val="0"/>
                                                      <w:marRight w:val="0"/>
                                                      <w:marTop w:val="0"/>
                                                      <w:marBottom w:val="0"/>
                                                      <w:divBdr>
                                                        <w:top w:val="none" w:sz="0" w:space="0" w:color="auto"/>
                                                        <w:left w:val="none" w:sz="0" w:space="0" w:color="auto"/>
                                                        <w:bottom w:val="none" w:sz="0" w:space="0" w:color="auto"/>
                                                        <w:right w:val="none" w:sz="0" w:space="0" w:color="auto"/>
                                                      </w:divBdr>
                                                      <w:divsChild>
                                                        <w:div w:id="335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5330">
                                              <w:marLeft w:val="0"/>
                                              <w:marRight w:val="0"/>
                                              <w:marTop w:val="0"/>
                                              <w:marBottom w:val="0"/>
                                              <w:divBdr>
                                                <w:top w:val="none" w:sz="0" w:space="0" w:color="auto"/>
                                                <w:left w:val="none" w:sz="0" w:space="0" w:color="auto"/>
                                                <w:bottom w:val="none" w:sz="0" w:space="0" w:color="auto"/>
                                                <w:right w:val="none" w:sz="0" w:space="0" w:color="auto"/>
                                              </w:divBdr>
                                              <w:divsChild>
                                                <w:div w:id="1453478982">
                                                  <w:marLeft w:val="0"/>
                                                  <w:marRight w:val="0"/>
                                                  <w:marTop w:val="0"/>
                                                  <w:marBottom w:val="0"/>
                                                  <w:divBdr>
                                                    <w:top w:val="none" w:sz="0" w:space="0" w:color="auto"/>
                                                    <w:left w:val="none" w:sz="0" w:space="0" w:color="auto"/>
                                                    <w:bottom w:val="none" w:sz="0" w:space="0" w:color="auto"/>
                                                    <w:right w:val="none" w:sz="0" w:space="0" w:color="auto"/>
                                                  </w:divBdr>
                                                  <w:divsChild>
                                                    <w:div w:id="510874348">
                                                      <w:marLeft w:val="0"/>
                                                      <w:marRight w:val="0"/>
                                                      <w:marTop w:val="0"/>
                                                      <w:marBottom w:val="0"/>
                                                      <w:divBdr>
                                                        <w:top w:val="none" w:sz="0" w:space="0" w:color="auto"/>
                                                        <w:left w:val="none" w:sz="0" w:space="0" w:color="auto"/>
                                                        <w:bottom w:val="none" w:sz="0" w:space="0" w:color="auto"/>
                                                        <w:right w:val="none" w:sz="0" w:space="0" w:color="auto"/>
                                                      </w:divBdr>
                                                      <w:divsChild>
                                                        <w:div w:id="21322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964354">
          <w:marLeft w:val="0"/>
          <w:marRight w:val="0"/>
          <w:marTop w:val="0"/>
          <w:marBottom w:val="0"/>
          <w:divBdr>
            <w:top w:val="none" w:sz="0" w:space="0" w:color="auto"/>
            <w:left w:val="none" w:sz="0" w:space="0" w:color="auto"/>
            <w:bottom w:val="none" w:sz="0" w:space="0" w:color="auto"/>
            <w:right w:val="none" w:sz="0" w:space="0" w:color="auto"/>
          </w:divBdr>
          <w:divsChild>
            <w:div w:id="1183129945">
              <w:marLeft w:val="0"/>
              <w:marRight w:val="0"/>
              <w:marTop w:val="0"/>
              <w:marBottom w:val="0"/>
              <w:divBdr>
                <w:top w:val="none" w:sz="0" w:space="0" w:color="auto"/>
                <w:left w:val="none" w:sz="0" w:space="0" w:color="auto"/>
                <w:bottom w:val="none" w:sz="0" w:space="0" w:color="auto"/>
                <w:right w:val="none" w:sz="0" w:space="0" w:color="auto"/>
              </w:divBdr>
              <w:divsChild>
                <w:div w:id="1836871409">
                  <w:marLeft w:val="0"/>
                  <w:marRight w:val="0"/>
                  <w:marTop w:val="0"/>
                  <w:marBottom w:val="0"/>
                  <w:divBdr>
                    <w:top w:val="none" w:sz="0" w:space="0" w:color="auto"/>
                    <w:left w:val="none" w:sz="0" w:space="0" w:color="auto"/>
                    <w:bottom w:val="none" w:sz="0" w:space="0" w:color="auto"/>
                    <w:right w:val="none" w:sz="0" w:space="0" w:color="auto"/>
                  </w:divBdr>
                  <w:divsChild>
                    <w:div w:id="456030082">
                      <w:marLeft w:val="0"/>
                      <w:marRight w:val="0"/>
                      <w:marTop w:val="0"/>
                      <w:marBottom w:val="0"/>
                      <w:divBdr>
                        <w:top w:val="none" w:sz="0" w:space="0" w:color="auto"/>
                        <w:left w:val="none" w:sz="0" w:space="0" w:color="auto"/>
                        <w:bottom w:val="none" w:sz="0" w:space="0" w:color="auto"/>
                        <w:right w:val="none" w:sz="0" w:space="0" w:color="auto"/>
                      </w:divBdr>
                      <w:divsChild>
                        <w:div w:id="467362920">
                          <w:marLeft w:val="0"/>
                          <w:marRight w:val="0"/>
                          <w:marTop w:val="0"/>
                          <w:marBottom w:val="0"/>
                          <w:divBdr>
                            <w:top w:val="none" w:sz="0" w:space="0" w:color="auto"/>
                            <w:left w:val="none" w:sz="0" w:space="0" w:color="auto"/>
                            <w:bottom w:val="none" w:sz="0" w:space="0" w:color="auto"/>
                            <w:right w:val="none" w:sz="0" w:space="0" w:color="auto"/>
                          </w:divBdr>
                          <w:divsChild>
                            <w:div w:id="1802729748">
                              <w:marLeft w:val="0"/>
                              <w:marRight w:val="0"/>
                              <w:marTop w:val="0"/>
                              <w:marBottom w:val="0"/>
                              <w:divBdr>
                                <w:top w:val="none" w:sz="0" w:space="0" w:color="auto"/>
                                <w:left w:val="none" w:sz="0" w:space="0" w:color="auto"/>
                                <w:bottom w:val="none" w:sz="0" w:space="0" w:color="auto"/>
                                <w:right w:val="none" w:sz="0" w:space="0" w:color="auto"/>
                              </w:divBdr>
                              <w:divsChild>
                                <w:div w:id="1545829638">
                                  <w:marLeft w:val="0"/>
                                  <w:marRight w:val="0"/>
                                  <w:marTop w:val="0"/>
                                  <w:marBottom w:val="0"/>
                                  <w:divBdr>
                                    <w:top w:val="none" w:sz="0" w:space="0" w:color="auto"/>
                                    <w:left w:val="none" w:sz="0" w:space="0" w:color="auto"/>
                                    <w:bottom w:val="none" w:sz="0" w:space="0" w:color="auto"/>
                                    <w:right w:val="none" w:sz="0" w:space="0" w:color="auto"/>
                                  </w:divBdr>
                                  <w:divsChild>
                                    <w:div w:id="1614899293">
                                      <w:marLeft w:val="0"/>
                                      <w:marRight w:val="0"/>
                                      <w:marTop w:val="0"/>
                                      <w:marBottom w:val="0"/>
                                      <w:divBdr>
                                        <w:top w:val="none" w:sz="0" w:space="0" w:color="auto"/>
                                        <w:left w:val="none" w:sz="0" w:space="0" w:color="auto"/>
                                        <w:bottom w:val="none" w:sz="0" w:space="0" w:color="auto"/>
                                        <w:right w:val="none" w:sz="0" w:space="0" w:color="auto"/>
                                      </w:divBdr>
                                      <w:divsChild>
                                        <w:div w:id="1061052852">
                                          <w:marLeft w:val="0"/>
                                          <w:marRight w:val="0"/>
                                          <w:marTop w:val="0"/>
                                          <w:marBottom w:val="0"/>
                                          <w:divBdr>
                                            <w:top w:val="none" w:sz="0" w:space="0" w:color="auto"/>
                                            <w:left w:val="none" w:sz="0" w:space="0" w:color="auto"/>
                                            <w:bottom w:val="none" w:sz="0" w:space="0" w:color="auto"/>
                                            <w:right w:val="none" w:sz="0" w:space="0" w:color="auto"/>
                                          </w:divBdr>
                                          <w:divsChild>
                                            <w:div w:id="666832558">
                                              <w:marLeft w:val="0"/>
                                              <w:marRight w:val="0"/>
                                              <w:marTop w:val="0"/>
                                              <w:marBottom w:val="0"/>
                                              <w:divBdr>
                                                <w:top w:val="none" w:sz="0" w:space="0" w:color="auto"/>
                                                <w:left w:val="none" w:sz="0" w:space="0" w:color="auto"/>
                                                <w:bottom w:val="none" w:sz="0" w:space="0" w:color="auto"/>
                                                <w:right w:val="none" w:sz="0" w:space="0" w:color="auto"/>
                                              </w:divBdr>
                                              <w:divsChild>
                                                <w:div w:id="13869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9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Cayli McCormick</dc:creator>
  <cp:keywords/>
  <dc:description/>
  <cp:lastModifiedBy>Cayli McCormick</cp:lastModifiedBy>
  <cp:revision>1</cp:revision>
  <dcterms:created xsi:type="dcterms:W3CDTF">2024-12-03T16:11:00Z</dcterms:created>
  <dcterms:modified xsi:type="dcterms:W3CDTF">2024-12-03T16:21:00Z</dcterms:modified>
</cp:coreProperties>
</file>