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DF" w:rsidRPr="00335BDF" w:rsidRDefault="00335BDF" w:rsidP="00335BDF">
      <w:pPr>
        <w:rPr>
          <w:b/>
          <w:sz w:val="40"/>
          <w:szCs w:val="40"/>
        </w:rPr>
      </w:pPr>
      <w:r w:rsidRPr="00335BDF">
        <w:rPr>
          <w:b/>
          <w:sz w:val="40"/>
          <w:szCs w:val="40"/>
        </w:rPr>
        <w:t>Canada Express</w:t>
      </w:r>
    </w:p>
    <w:p w:rsidR="00335BDF" w:rsidRPr="00335BDF" w:rsidRDefault="00335BDF" w:rsidP="00335BDF">
      <w:pPr>
        <w:rPr>
          <w:sz w:val="24"/>
          <w:szCs w:val="24"/>
        </w:rPr>
      </w:pPr>
      <w:r w:rsidRPr="00335BDF">
        <w:rPr>
          <w:sz w:val="24"/>
          <w:szCs w:val="24"/>
        </w:rPr>
        <w:t xml:space="preserve">Shipping to Canada has never been easier than using our Canada Express program. Frontier offers some of the shortest transit times and lowest rates you’ll find shipping into Canada. You are able to dropship your product or use a parcel carrier from your supplier to one of our strategically places warehouses. We then run nightly line hauls to </w:t>
      </w:r>
      <w:r w:rsidRPr="005259FD">
        <w:rPr>
          <w:sz w:val="24"/>
          <w:szCs w:val="24"/>
          <w:highlight w:val="yellow"/>
        </w:rPr>
        <w:t>&lt;Insert City&gt;.</w:t>
      </w:r>
      <w:r w:rsidRPr="00335BDF">
        <w:rPr>
          <w:sz w:val="24"/>
          <w:szCs w:val="24"/>
        </w:rPr>
        <w:t xml:space="preserve"> </w:t>
      </w:r>
      <w:r w:rsidR="005259FD">
        <w:rPr>
          <w:sz w:val="24"/>
          <w:szCs w:val="24"/>
        </w:rPr>
        <w:t>With express it is easy to calculate</w:t>
      </w:r>
      <w:r w:rsidRPr="00335BDF">
        <w:rPr>
          <w:sz w:val="24"/>
          <w:szCs w:val="24"/>
        </w:rPr>
        <w:t xml:space="preserve"> built-in landed cost to Canadian customers and improved transparency with online tracking for every step of your products journey. Drastically reducing your shipping time and cost is how Frontier will give your organization a competitive advantage. </w:t>
      </w:r>
    </w:p>
    <w:p w:rsidR="00335BDF" w:rsidRPr="00335BDF" w:rsidRDefault="00335BDF" w:rsidP="00335BDF">
      <w:pPr>
        <w:rPr>
          <w:sz w:val="24"/>
          <w:szCs w:val="24"/>
        </w:rPr>
      </w:pPr>
      <w:r w:rsidRPr="00335BDF">
        <w:rPr>
          <w:sz w:val="24"/>
          <w:szCs w:val="24"/>
        </w:rPr>
        <w:t xml:space="preserve">Canada Express provides fast, </w:t>
      </w:r>
      <w:r w:rsidR="005144B6" w:rsidRPr="00A1268F">
        <w:rPr>
          <w:sz w:val="24"/>
          <w:szCs w:val="24"/>
        </w:rPr>
        <w:t>affordable access to your Canadian customers. It also saves you</w:t>
      </w:r>
      <w:r w:rsidR="005144B6">
        <w:rPr>
          <w:sz w:val="24"/>
          <w:szCs w:val="24"/>
        </w:rPr>
        <w:t>r organization</w:t>
      </w:r>
      <w:r w:rsidR="005144B6" w:rsidRPr="00A1268F">
        <w:rPr>
          <w:sz w:val="24"/>
          <w:szCs w:val="24"/>
        </w:rPr>
        <w:t xml:space="preserve"> money,</w:t>
      </w:r>
      <w:r w:rsidR="005144B6">
        <w:rPr>
          <w:sz w:val="24"/>
          <w:szCs w:val="24"/>
        </w:rPr>
        <w:t xml:space="preserve"> </w:t>
      </w:r>
      <w:r w:rsidR="005144B6" w:rsidRPr="00A1268F">
        <w:rPr>
          <w:sz w:val="24"/>
          <w:szCs w:val="24"/>
        </w:rPr>
        <w:t>allows you to stay ahead of your competitors and helps to grow your business. Here’s how:</w:t>
      </w:r>
    </w:p>
    <w:p w:rsidR="00335BDF" w:rsidRPr="00335BDF" w:rsidRDefault="005259FD" w:rsidP="00335BDF">
      <w:pPr>
        <w:rPr>
          <w:b/>
          <w:sz w:val="40"/>
          <w:szCs w:val="40"/>
        </w:rPr>
      </w:pPr>
      <w:r>
        <w:rPr>
          <w:b/>
          <w:sz w:val="40"/>
          <w:szCs w:val="40"/>
        </w:rPr>
        <w:t>Efficiency</w:t>
      </w:r>
    </w:p>
    <w:p w:rsidR="00335BDF" w:rsidRPr="00335BDF" w:rsidRDefault="00335BDF" w:rsidP="00335BDF">
      <w:pPr>
        <w:rPr>
          <w:sz w:val="24"/>
          <w:szCs w:val="24"/>
        </w:rPr>
      </w:pPr>
      <w:r w:rsidRPr="00335BDF">
        <w:rPr>
          <w:sz w:val="24"/>
          <w:szCs w:val="24"/>
        </w:rPr>
        <w:t xml:space="preserve">We open the border for your business by offering premium delivery services to Canada through one simple program. </w:t>
      </w:r>
    </w:p>
    <w:p w:rsidR="005259FD" w:rsidRDefault="00335BDF" w:rsidP="00335BDF">
      <w:pPr>
        <w:rPr>
          <w:sz w:val="24"/>
          <w:szCs w:val="24"/>
        </w:rPr>
      </w:pPr>
      <w:r w:rsidRPr="00335BDF">
        <w:rPr>
          <w:sz w:val="24"/>
          <w:szCs w:val="24"/>
        </w:rPr>
        <w:t xml:space="preserve">Canada Express allows you to drop ship your product or use a parcel carrier to ship directly to our warehouse. Once we have consolidated enough shipments we will ship directly to Canada. Instead of </w:t>
      </w:r>
      <w:r w:rsidR="005144B6">
        <w:rPr>
          <w:sz w:val="24"/>
          <w:szCs w:val="24"/>
        </w:rPr>
        <w:t>using multiple shipments</w:t>
      </w:r>
      <w:r w:rsidRPr="00335BDF">
        <w:rPr>
          <w:sz w:val="24"/>
          <w:szCs w:val="24"/>
        </w:rPr>
        <w:t xml:space="preserve"> with multiple stops up to Canada Frontier uses one truck direct to Canada. </w:t>
      </w:r>
    </w:p>
    <w:p w:rsidR="00335BDF" w:rsidRPr="00335BDF" w:rsidRDefault="005259FD" w:rsidP="00335BDF">
      <w:pPr>
        <w:rPr>
          <w:sz w:val="24"/>
          <w:szCs w:val="24"/>
        </w:rPr>
      </w:pPr>
      <w:r w:rsidRPr="00A1268F">
        <w:rPr>
          <w:sz w:val="24"/>
          <w:szCs w:val="24"/>
        </w:rPr>
        <w:t>Frontier offers a full customs brokerage solution where we will clear your products through customs</w:t>
      </w:r>
      <w:r>
        <w:rPr>
          <w:sz w:val="24"/>
          <w:szCs w:val="24"/>
        </w:rPr>
        <w:t>. With expertise in logistics and brokerage we will ensure timely release to decrease costly border delays.</w:t>
      </w:r>
      <w:r w:rsidRPr="00A1268F">
        <w:rPr>
          <w:sz w:val="24"/>
          <w:szCs w:val="24"/>
        </w:rPr>
        <w:t xml:space="preserve"> </w:t>
      </w:r>
      <w:r w:rsidR="00335BDF" w:rsidRPr="00335BDF">
        <w:rPr>
          <w:sz w:val="24"/>
          <w:szCs w:val="24"/>
        </w:rPr>
        <w:t>Once your products have cleared customs they will be transported to our strategically located cross-dock facilities for increased transportation speed into Eastern and Western Canada. After they are cross-docked we ship directly to your customer for final delivery. Overall our express program saves your organization valuable time, which allows you to better serve your customer’s needs.</w:t>
      </w:r>
    </w:p>
    <w:p w:rsidR="00335BDF" w:rsidRPr="00335BDF" w:rsidRDefault="00335BDF" w:rsidP="00335BDF">
      <w:pPr>
        <w:rPr>
          <w:sz w:val="24"/>
          <w:szCs w:val="24"/>
        </w:rPr>
      </w:pPr>
      <w:r w:rsidRPr="00335BDF">
        <w:rPr>
          <w:sz w:val="24"/>
          <w:szCs w:val="24"/>
        </w:rPr>
        <w:t xml:space="preserve">Canada Express is the simplest way to ship your products into Canada. All you have to do is get your product to one of our warehouses and we will handle your cross-border shipments from there. Canada Express is a full-service solution including cross-border shipping, cross-docking, final customer delivery, and customs brokerage. Express saves your organizational valuable time by having one direct contact with Frontier. Not having to contact multiple organizations and multiple people within those organizations saves valuable time and develops strong relationships. </w:t>
      </w:r>
    </w:p>
    <w:p w:rsidR="005259FD" w:rsidRDefault="005259FD" w:rsidP="00335BDF">
      <w:pPr>
        <w:rPr>
          <w:b/>
          <w:sz w:val="40"/>
          <w:szCs w:val="40"/>
        </w:rPr>
      </w:pPr>
    </w:p>
    <w:p w:rsidR="00335BDF" w:rsidRPr="00335BDF" w:rsidRDefault="00335BDF" w:rsidP="00335BDF">
      <w:pPr>
        <w:rPr>
          <w:b/>
          <w:sz w:val="40"/>
          <w:szCs w:val="40"/>
        </w:rPr>
      </w:pPr>
      <w:bookmarkStart w:id="0" w:name="_GoBack"/>
      <w:bookmarkEnd w:id="0"/>
      <w:r w:rsidRPr="00335BDF">
        <w:rPr>
          <w:b/>
          <w:sz w:val="40"/>
          <w:szCs w:val="40"/>
        </w:rPr>
        <w:lastRenderedPageBreak/>
        <w:t xml:space="preserve">Visibility </w:t>
      </w:r>
    </w:p>
    <w:p w:rsidR="00335BDF" w:rsidRPr="00335BDF" w:rsidRDefault="00335BDF" w:rsidP="00335BDF">
      <w:pPr>
        <w:rPr>
          <w:sz w:val="24"/>
          <w:szCs w:val="24"/>
        </w:rPr>
      </w:pPr>
      <w:r w:rsidRPr="00335BDF">
        <w:rPr>
          <w:sz w:val="24"/>
          <w:szCs w:val="24"/>
        </w:rPr>
        <w:t xml:space="preserve">Through our full supply chain solution, we are able to offer increased transparency to your organization and your clients. With the built-in landed cost to Canadian customers, customers know exactly what their orders will cost at the time of purchase. Unexpected costs can be detrimental to an organization, knowing the full cost of a product gives your clients security in buying your products. </w:t>
      </w:r>
    </w:p>
    <w:p w:rsidR="00335BDF" w:rsidRPr="00335BDF" w:rsidRDefault="00335BDF" w:rsidP="00335BDF">
      <w:pPr>
        <w:rPr>
          <w:sz w:val="24"/>
          <w:szCs w:val="24"/>
        </w:rPr>
      </w:pPr>
      <w:r w:rsidRPr="00335BDF">
        <w:rPr>
          <w:sz w:val="24"/>
          <w:szCs w:val="24"/>
        </w:rPr>
        <w:t xml:space="preserve">With improved visibility with our online tracking technology, your customers will benefit from knowing exactly where their product is. Frontier handles all your freight scanning and records the data in real time at every step of delivery. Increased transparency also will ensure compliance and protecting against costly border delays. </w:t>
      </w:r>
    </w:p>
    <w:p w:rsidR="00335BDF" w:rsidRPr="00335BDF" w:rsidRDefault="00335BDF" w:rsidP="00335BDF">
      <w:pPr>
        <w:rPr>
          <w:b/>
          <w:sz w:val="40"/>
          <w:szCs w:val="40"/>
        </w:rPr>
      </w:pPr>
      <w:r w:rsidRPr="00335BDF">
        <w:rPr>
          <w:b/>
          <w:sz w:val="40"/>
          <w:szCs w:val="40"/>
        </w:rPr>
        <w:t>Savings</w:t>
      </w:r>
    </w:p>
    <w:p w:rsidR="00335BDF" w:rsidRPr="00335BDF" w:rsidRDefault="00335BDF" w:rsidP="00335BDF">
      <w:pPr>
        <w:rPr>
          <w:sz w:val="24"/>
          <w:szCs w:val="24"/>
        </w:rPr>
      </w:pPr>
      <w:r w:rsidRPr="00335BDF">
        <w:rPr>
          <w:sz w:val="24"/>
          <w:szCs w:val="24"/>
        </w:rPr>
        <w:t>Through increased efficiencies, Frontier offers some of the lowest rates you’ll find. Take a look for yourself.</w:t>
      </w:r>
    </w:p>
    <w:p w:rsidR="00335BDF" w:rsidRPr="00335BDF" w:rsidRDefault="00335BDF" w:rsidP="00335BDF">
      <w:pPr>
        <w:rPr>
          <w:b/>
          <w:sz w:val="40"/>
          <w:szCs w:val="40"/>
        </w:rPr>
      </w:pPr>
      <w:r w:rsidRPr="00335BDF">
        <w:rPr>
          <w:b/>
          <w:sz w:val="40"/>
          <w:szCs w:val="40"/>
        </w:rPr>
        <w:t>Benefits</w:t>
      </w:r>
    </w:p>
    <w:p w:rsidR="00335BDF" w:rsidRPr="00335BDF" w:rsidRDefault="00335BDF" w:rsidP="00335BDF">
      <w:pPr>
        <w:rPr>
          <w:sz w:val="24"/>
          <w:szCs w:val="24"/>
        </w:rPr>
      </w:pPr>
      <w:r w:rsidRPr="00335BDF">
        <w:rPr>
          <w:sz w:val="24"/>
          <w:szCs w:val="24"/>
        </w:rPr>
        <w:t>•    Reduced cost – only having to ship one truck cross-border reduces cost. Using UPS domestically has low rates</w:t>
      </w:r>
    </w:p>
    <w:p w:rsidR="00335BDF" w:rsidRPr="00335BDF" w:rsidRDefault="00335BDF" w:rsidP="00335BDF">
      <w:pPr>
        <w:rPr>
          <w:sz w:val="24"/>
          <w:szCs w:val="24"/>
        </w:rPr>
      </w:pPr>
      <w:r w:rsidRPr="00335BDF">
        <w:rPr>
          <w:sz w:val="24"/>
          <w:szCs w:val="24"/>
        </w:rPr>
        <w:t>•    Decreased transportation time – UPS used hubs to get to Canada, we use one direct truck</w:t>
      </w:r>
    </w:p>
    <w:p w:rsidR="00335BDF" w:rsidRPr="00335BDF" w:rsidRDefault="00335BDF" w:rsidP="00335BDF">
      <w:pPr>
        <w:rPr>
          <w:sz w:val="24"/>
          <w:szCs w:val="24"/>
        </w:rPr>
      </w:pPr>
      <w:r w:rsidRPr="00335BDF">
        <w:rPr>
          <w:sz w:val="24"/>
          <w:szCs w:val="24"/>
        </w:rPr>
        <w:t>•    Increased transparency in cost – built in landed cost expect for the initial shipment to our warehouse gives a more complete picture</w:t>
      </w:r>
    </w:p>
    <w:p w:rsidR="002E213A" w:rsidRPr="00335BDF" w:rsidRDefault="00335BDF" w:rsidP="00335BDF">
      <w:pPr>
        <w:rPr>
          <w:sz w:val="24"/>
          <w:szCs w:val="24"/>
        </w:rPr>
      </w:pPr>
      <w:r w:rsidRPr="00335BDF">
        <w:rPr>
          <w:sz w:val="24"/>
          <w:szCs w:val="24"/>
        </w:rPr>
        <w:t>•    Increased transparency in arrival time – we use tracking every step along the products journey</w:t>
      </w:r>
    </w:p>
    <w:sectPr w:rsidR="002E213A" w:rsidRPr="00335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02B2"/>
    <w:multiLevelType w:val="hybridMultilevel"/>
    <w:tmpl w:val="17DA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F4"/>
    <w:rsid w:val="00136BA6"/>
    <w:rsid w:val="00214439"/>
    <w:rsid w:val="002E213A"/>
    <w:rsid w:val="002F199A"/>
    <w:rsid w:val="00335BDF"/>
    <w:rsid w:val="004D07EE"/>
    <w:rsid w:val="004F515A"/>
    <w:rsid w:val="005144B6"/>
    <w:rsid w:val="005259FD"/>
    <w:rsid w:val="005E62E9"/>
    <w:rsid w:val="00622677"/>
    <w:rsid w:val="00736B3B"/>
    <w:rsid w:val="00750733"/>
    <w:rsid w:val="00786991"/>
    <w:rsid w:val="007F7FCA"/>
    <w:rsid w:val="00884060"/>
    <w:rsid w:val="00930C44"/>
    <w:rsid w:val="009C3F2D"/>
    <w:rsid w:val="00B72554"/>
    <w:rsid w:val="00B820BE"/>
    <w:rsid w:val="00BC5427"/>
    <w:rsid w:val="00C36F4A"/>
    <w:rsid w:val="00D1119A"/>
    <w:rsid w:val="00D363F4"/>
    <w:rsid w:val="00D417BC"/>
    <w:rsid w:val="00DD5F6F"/>
    <w:rsid w:val="00DD6933"/>
    <w:rsid w:val="00F4480D"/>
    <w:rsid w:val="00F83E47"/>
    <w:rsid w:val="00F8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D766C-D4C9-4B35-88C2-DDEC9D3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ody">
    <w:name w:val="List Body"/>
    <w:basedOn w:val="Normal"/>
    <w:uiPriority w:val="99"/>
    <w:rsid w:val="005E62E9"/>
    <w:pPr>
      <w:suppressAutoHyphens/>
      <w:autoSpaceDE w:val="0"/>
      <w:autoSpaceDN w:val="0"/>
      <w:adjustRightInd w:val="0"/>
      <w:spacing w:after="90" w:line="240" w:lineRule="atLeast"/>
      <w:ind w:left="700" w:hanging="700"/>
      <w:textAlignment w:val="center"/>
    </w:pPr>
    <w:rPr>
      <w:rFonts w:ascii="Helvetica Neue Light" w:hAnsi="Helvetica Neue Light" w:cs="Helvetica Neue Light"/>
      <w:color w:val="000000"/>
      <w:sz w:val="18"/>
      <w:szCs w:val="18"/>
    </w:rPr>
  </w:style>
  <w:style w:type="paragraph" w:styleId="ListParagraph">
    <w:name w:val="List Paragraph"/>
    <w:basedOn w:val="Normal"/>
    <w:uiPriority w:val="34"/>
    <w:qFormat/>
    <w:rsid w:val="002E213A"/>
    <w:pPr>
      <w:ind w:left="720"/>
      <w:contextualSpacing/>
    </w:pPr>
  </w:style>
  <w:style w:type="paragraph" w:styleId="BalloonText">
    <w:name w:val="Balloon Text"/>
    <w:basedOn w:val="Normal"/>
    <w:link w:val="BalloonTextChar"/>
    <w:uiPriority w:val="99"/>
    <w:semiHidden/>
    <w:unhideWhenUsed/>
    <w:rsid w:val="00884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Price</dc:creator>
  <cp:keywords/>
  <dc:description/>
  <cp:lastModifiedBy>Dallas Price</cp:lastModifiedBy>
  <cp:revision>10</cp:revision>
  <cp:lastPrinted>2017-12-13T16:30:00Z</cp:lastPrinted>
  <dcterms:created xsi:type="dcterms:W3CDTF">2017-12-11T17:21:00Z</dcterms:created>
  <dcterms:modified xsi:type="dcterms:W3CDTF">2017-12-15T15:41:00Z</dcterms:modified>
</cp:coreProperties>
</file>