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22" w:rsidRDefault="001B3022"/>
    <w:p w:rsidR="00F2430A" w:rsidRDefault="00F2430A"/>
    <w:p w:rsidR="00F2430A" w:rsidRPr="009E30ED" w:rsidRDefault="00F2430A" w:rsidP="009E30ED">
      <w:pPr>
        <w:pStyle w:val="ListParagraph"/>
        <w:numPr>
          <w:ilvl w:val="0"/>
          <w:numId w:val="1"/>
        </w:numPr>
        <w:ind w:left="450" w:hanging="45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9E30ED">
        <w:rPr>
          <w:rFonts w:ascii="Tahoma" w:hAnsi="Tahoma" w:cs="Tahoma"/>
          <w:b/>
          <w:sz w:val="24"/>
          <w:szCs w:val="24"/>
        </w:rPr>
        <w:t>PURPOSE</w:t>
      </w:r>
    </w:p>
    <w:p w:rsidR="00F2430A" w:rsidRPr="00F2430A" w:rsidRDefault="00F2430A" w:rsidP="00F2430A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:rsidR="00F2430A" w:rsidRDefault="00F2430A" w:rsidP="00F2430A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Pr="00F2430A">
        <w:rPr>
          <w:rFonts w:ascii="Tahoma" w:hAnsi="Tahoma" w:cs="Tahoma"/>
          <w:sz w:val="24"/>
          <w:szCs w:val="24"/>
        </w:rPr>
        <w:t>To detail the process for:</w:t>
      </w:r>
    </w:p>
    <w:p w:rsidR="00F2430A" w:rsidRPr="00F2430A" w:rsidRDefault="00F2430A" w:rsidP="00F2430A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:rsidR="00F2430A" w:rsidRDefault="00F2430A" w:rsidP="00F2430A">
      <w:pPr>
        <w:pStyle w:val="ListParagraph"/>
        <w:ind w:left="630" w:hanging="2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Pr="00F2430A">
        <w:rPr>
          <w:rFonts w:ascii="Tahoma" w:hAnsi="Tahoma" w:cs="Tahoma"/>
          <w:sz w:val="24"/>
          <w:szCs w:val="24"/>
        </w:rPr>
        <w:t>Tracking orders with the delivery variance repo</w:t>
      </w:r>
      <w:r>
        <w:rPr>
          <w:rFonts w:ascii="Tahoma" w:hAnsi="Tahoma" w:cs="Tahoma"/>
          <w:sz w:val="24"/>
          <w:szCs w:val="24"/>
        </w:rPr>
        <w:t>rt, correctly brokering and     progressing orders on A1 and the Invoice server.</w:t>
      </w:r>
    </w:p>
    <w:p w:rsidR="00F2430A" w:rsidRDefault="00F2430A" w:rsidP="00F2430A">
      <w:pPr>
        <w:pStyle w:val="ListParagraph"/>
        <w:ind w:left="630" w:hanging="270"/>
        <w:rPr>
          <w:rFonts w:ascii="Tahoma" w:hAnsi="Tahoma" w:cs="Tahoma"/>
          <w:sz w:val="24"/>
          <w:szCs w:val="24"/>
        </w:rPr>
      </w:pPr>
    </w:p>
    <w:p w:rsidR="00F2430A" w:rsidRPr="009E30ED" w:rsidRDefault="009E30ED" w:rsidP="00F2430A">
      <w:pPr>
        <w:pStyle w:val="ListParagraph"/>
        <w:numPr>
          <w:ilvl w:val="0"/>
          <w:numId w:val="1"/>
        </w:numPr>
        <w:ind w:left="540" w:hanging="5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RESPONSIBILITY</w:t>
      </w:r>
    </w:p>
    <w:p w:rsidR="00F2430A" w:rsidRDefault="00F2430A" w:rsidP="00F2430A">
      <w:pPr>
        <w:pStyle w:val="ListParagraph"/>
        <w:ind w:left="540"/>
        <w:rPr>
          <w:rFonts w:ascii="Tahoma" w:hAnsi="Tahoma" w:cs="Tahoma"/>
          <w:sz w:val="24"/>
          <w:szCs w:val="24"/>
        </w:rPr>
      </w:pPr>
    </w:p>
    <w:p w:rsidR="009E30ED" w:rsidRDefault="00F2430A" w:rsidP="009E30ED">
      <w:pPr>
        <w:pStyle w:val="ListParagraph"/>
        <w:numPr>
          <w:ilvl w:val="1"/>
          <w:numId w:val="1"/>
        </w:numPr>
        <w:ind w:left="1170" w:hanging="45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is the responsibility of all Associates </w:t>
      </w:r>
      <w:r w:rsidR="009E30ED">
        <w:rPr>
          <w:rFonts w:ascii="Tahoma" w:hAnsi="Tahoma" w:cs="Tahoma"/>
          <w:sz w:val="24"/>
          <w:szCs w:val="24"/>
        </w:rPr>
        <w:t>to follow this procedure</w:t>
      </w:r>
    </w:p>
    <w:p w:rsidR="009E30ED" w:rsidRDefault="009E30ED" w:rsidP="009E30ED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9E30ED" w:rsidRDefault="009E30ED" w:rsidP="009E30ED">
      <w:pPr>
        <w:numPr>
          <w:ilvl w:val="1"/>
          <w:numId w:val="1"/>
        </w:numPr>
        <w:spacing w:after="0" w:line="240" w:lineRule="atLeast"/>
        <w:ind w:left="1170" w:hanging="450"/>
        <w:jc w:val="both"/>
        <w:rPr>
          <w:rFonts w:ascii="Tahoma" w:hAnsi="Tahoma" w:cs="Tahoma"/>
          <w:bCs/>
          <w:snapToGrid w:val="0"/>
          <w:color w:val="000000"/>
          <w:sz w:val="24"/>
          <w:szCs w:val="24"/>
        </w:rPr>
      </w:pPr>
      <w:r w:rsidRPr="008164C9">
        <w:rPr>
          <w:rFonts w:ascii="Tahoma" w:hAnsi="Tahoma" w:cs="Tahoma"/>
          <w:bCs/>
          <w:snapToGrid w:val="0"/>
          <w:color w:val="000000"/>
          <w:sz w:val="24"/>
          <w:szCs w:val="24"/>
        </w:rPr>
        <w:t>The Logistics Manager is responsible for ensuring that this procedure is adhered to.</w:t>
      </w:r>
    </w:p>
    <w:p w:rsidR="009E30ED" w:rsidRDefault="009E30ED" w:rsidP="009E30ED">
      <w:pPr>
        <w:pStyle w:val="ListParagraph"/>
        <w:rPr>
          <w:rFonts w:ascii="Tahoma" w:hAnsi="Tahoma" w:cs="Tahoma"/>
          <w:bCs/>
          <w:snapToGrid w:val="0"/>
          <w:color w:val="000000"/>
          <w:sz w:val="24"/>
          <w:szCs w:val="24"/>
        </w:rPr>
      </w:pPr>
    </w:p>
    <w:p w:rsidR="009E30ED" w:rsidRPr="008164C9" w:rsidRDefault="009E30ED" w:rsidP="009E30ED">
      <w:pPr>
        <w:spacing w:after="0" w:line="240" w:lineRule="atLeast"/>
        <w:ind w:left="1170"/>
        <w:jc w:val="both"/>
        <w:rPr>
          <w:rFonts w:ascii="Tahoma" w:hAnsi="Tahoma" w:cs="Tahoma"/>
          <w:bCs/>
          <w:snapToGrid w:val="0"/>
          <w:color w:val="000000"/>
          <w:sz w:val="24"/>
          <w:szCs w:val="24"/>
        </w:rPr>
      </w:pPr>
    </w:p>
    <w:p w:rsidR="009E30ED" w:rsidRPr="009E30ED" w:rsidRDefault="009E30ED" w:rsidP="00BB2E70">
      <w:pPr>
        <w:pStyle w:val="ListParagraph"/>
        <w:numPr>
          <w:ilvl w:val="0"/>
          <w:numId w:val="1"/>
        </w:numPr>
        <w:ind w:left="720" w:hanging="720"/>
        <w:rPr>
          <w:rFonts w:ascii="Tahoma" w:hAnsi="Tahoma" w:cs="Tahoma"/>
          <w:b/>
          <w:sz w:val="24"/>
          <w:szCs w:val="24"/>
        </w:rPr>
      </w:pPr>
      <w:r w:rsidRPr="009E30ED">
        <w:rPr>
          <w:rFonts w:ascii="Tahoma" w:hAnsi="Tahoma" w:cs="Tahoma"/>
          <w:b/>
          <w:sz w:val="24"/>
          <w:szCs w:val="24"/>
        </w:rPr>
        <w:t>PROCEDURE</w:t>
      </w:r>
    </w:p>
    <w:p w:rsidR="009E30ED" w:rsidRPr="009E30ED" w:rsidRDefault="009E30ED" w:rsidP="009E30ED">
      <w:pPr>
        <w:pStyle w:val="ListParagraph"/>
        <w:ind w:left="81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F2430A" w:rsidRDefault="009E30ED" w:rsidP="009E30ED">
      <w:pPr>
        <w:pStyle w:val="ListParagraph"/>
        <w:numPr>
          <w:ilvl w:val="1"/>
          <w:numId w:val="1"/>
        </w:numPr>
        <w:ind w:left="1260" w:hanging="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 notification email is sent from </w:t>
      </w:r>
      <w:hyperlink r:id="rId7" w:history="1">
        <w:r w:rsidRPr="00F03A2B">
          <w:rPr>
            <w:rStyle w:val="Hyperlink"/>
            <w:rFonts w:ascii="Tahoma" w:hAnsi="Tahoma" w:cs="Tahoma"/>
            <w:sz w:val="24"/>
            <w:szCs w:val="24"/>
          </w:rPr>
          <w:t>itreports@noreply.frontierscs.com</w:t>
        </w:r>
      </w:hyperlink>
      <w:r>
        <w:rPr>
          <w:rFonts w:ascii="Tahoma" w:hAnsi="Tahoma" w:cs="Tahoma"/>
          <w:sz w:val="24"/>
          <w:szCs w:val="24"/>
        </w:rPr>
        <w:t xml:space="preserve">. It will have an excel spreadsheet that contains all the orders that are open past the estimated delivery date. </w:t>
      </w:r>
    </w:p>
    <w:p w:rsidR="009E30ED" w:rsidRDefault="009E30ED" w:rsidP="009E30ED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9E30ED" w:rsidRDefault="009E30ED" w:rsidP="009E30ED">
      <w:pPr>
        <w:pStyle w:val="ListParagraph"/>
        <w:ind w:left="1080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39F4BE" wp14:editId="7F345F75">
            <wp:extent cx="4638675" cy="2971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ED" w:rsidRDefault="009E30ED" w:rsidP="009E30ED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9E30ED" w:rsidRDefault="009E30ED" w:rsidP="009E30ED">
      <w:pPr>
        <w:pStyle w:val="ListParagraph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click on the excel spreadsheet</w:t>
      </w:r>
      <w:r w:rsidR="00BB2E70">
        <w:rPr>
          <w:rFonts w:ascii="Tahoma" w:hAnsi="Tahoma" w:cs="Tahoma"/>
          <w:sz w:val="24"/>
          <w:szCs w:val="24"/>
        </w:rPr>
        <w:t xml:space="preserve">, and enable editing. </w:t>
      </w:r>
    </w:p>
    <w:p w:rsidR="009E30ED" w:rsidRDefault="009E30ED" w:rsidP="009E30ED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9E30ED" w:rsidRDefault="00BB2E70" w:rsidP="00BB2E70">
      <w:pPr>
        <w:pStyle w:val="ListParagraph"/>
        <w:numPr>
          <w:ilvl w:val="0"/>
          <w:numId w:val="1"/>
        </w:num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 the spreadsheet you select all the date, Ctrl + A</w:t>
      </w:r>
    </w:p>
    <w:p w:rsidR="00BB2E70" w:rsidRDefault="00BB2E70" w:rsidP="00BB2E70">
      <w:pPr>
        <w:rPr>
          <w:rFonts w:ascii="Tahoma" w:hAnsi="Tahoma" w:cs="Tahoma"/>
          <w:sz w:val="24"/>
          <w:szCs w:val="24"/>
        </w:rPr>
      </w:pPr>
    </w:p>
    <w:p w:rsidR="00BB2E70" w:rsidRPr="00BB2E70" w:rsidRDefault="00BB2E70" w:rsidP="00051FA1">
      <w:pPr>
        <w:pStyle w:val="ListParagraph"/>
        <w:numPr>
          <w:ilvl w:val="0"/>
          <w:numId w:val="1"/>
        </w:numPr>
        <w:tabs>
          <w:tab w:val="left" w:pos="540"/>
        </w:tabs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BB2E70">
        <w:rPr>
          <w:rFonts w:ascii="Tahoma" w:hAnsi="Tahoma" w:cs="Tahoma"/>
          <w:sz w:val="24"/>
          <w:szCs w:val="24"/>
        </w:rPr>
        <w:t>Click on the “</w:t>
      </w:r>
      <w:r w:rsidRPr="00BB2E70">
        <w:rPr>
          <w:rFonts w:ascii="Tahoma" w:hAnsi="Tahoma" w:cs="Tahoma"/>
          <w:b/>
          <w:sz w:val="24"/>
          <w:szCs w:val="24"/>
        </w:rPr>
        <w:t>Insert</w:t>
      </w:r>
      <w:r w:rsidRPr="00BB2E70">
        <w:rPr>
          <w:rFonts w:ascii="Tahoma" w:hAnsi="Tahoma" w:cs="Tahoma"/>
          <w:sz w:val="24"/>
          <w:szCs w:val="24"/>
        </w:rPr>
        <w:t>” tab then select “</w:t>
      </w:r>
      <w:r w:rsidRPr="00BB2E70">
        <w:rPr>
          <w:rFonts w:ascii="Tahoma" w:hAnsi="Tahoma" w:cs="Tahoma"/>
          <w:b/>
          <w:sz w:val="24"/>
          <w:szCs w:val="24"/>
        </w:rPr>
        <w:t>Pivot Table</w:t>
      </w:r>
      <w:r w:rsidRPr="00BB2E70">
        <w:rPr>
          <w:rFonts w:ascii="Tahoma" w:hAnsi="Tahoma" w:cs="Tahoma"/>
          <w:sz w:val="24"/>
          <w:szCs w:val="24"/>
        </w:rPr>
        <w:t>”</w:t>
      </w:r>
    </w:p>
    <w:p w:rsidR="00BB2E70" w:rsidRPr="00BB2E70" w:rsidRDefault="00BB2E70" w:rsidP="00BB2E70">
      <w:pPr>
        <w:pStyle w:val="ListParagraph"/>
        <w:rPr>
          <w:rFonts w:ascii="Tahoma" w:hAnsi="Tahoma" w:cs="Tahoma"/>
          <w:sz w:val="24"/>
          <w:szCs w:val="24"/>
        </w:rPr>
      </w:pPr>
    </w:p>
    <w:p w:rsidR="0030326D" w:rsidRPr="00BB2E70" w:rsidRDefault="00BB2E70" w:rsidP="0030326D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Make sure – </w:t>
      </w:r>
      <w:r w:rsidR="0030326D" w:rsidRPr="0030326D">
        <w:rPr>
          <w:rFonts w:ascii="Tahoma" w:hAnsi="Tahoma" w:cs="Tahoma"/>
          <w:b/>
          <w:sz w:val="24"/>
          <w:szCs w:val="24"/>
        </w:rPr>
        <w:t>S</w:t>
      </w:r>
      <w:r w:rsidRPr="0030326D">
        <w:rPr>
          <w:rFonts w:ascii="Tahoma" w:hAnsi="Tahoma" w:cs="Tahoma"/>
          <w:b/>
          <w:sz w:val="24"/>
          <w:szCs w:val="24"/>
        </w:rPr>
        <w:t>elect a table or range</w:t>
      </w:r>
      <w:r w:rsidR="0030326D">
        <w:rPr>
          <w:rFonts w:ascii="Tahoma" w:hAnsi="Tahoma" w:cs="Tahoma"/>
          <w:sz w:val="24"/>
          <w:szCs w:val="24"/>
        </w:rPr>
        <w:t xml:space="preserve">, </w:t>
      </w:r>
      <w:r w:rsidR="0030326D" w:rsidRPr="0030326D">
        <w:rPr>
          <w:rFonts w:ascii="Tahoma" w:hAnsi="Tahoma" w:cs="Tahoma"/>
          <w:b/>
          <w:sz w:val="24"/>
          <w:szCs w:val="24"/>
        </w:rPr>
        <w:t>New Worksheet</w:t>
      </w:r>
      <w:r w:rsidR="0030326D">
        <w:rPr>
          <w:rFonts w:ascii="Tahoma" w:hAnsi="Tahoma" w:cs="Tahoma"/>
          <w:sz w:val="24"/>
          <w:szCs w:val="24"/>
        </w:rPr>
        <w:t xml:space="preserve"> and </w:t>
      </w:r>
      <w:r w:rsidR="0030326D" w:rsidRPr="0030326D">
        <w:rPr>
          <w:rFonts w:ascii="Tahoma" w:hAnsi="Tahoma" w:cs="Tahoma"/>
          <w:b/>
          <w:sz w:val="24"/>
          <w:szCs w:val="24"/>
        </w:rPr>
        <w:t>Add this date to the Data Model</w:t>
      </w:r>
      <w:r w:rsidR="0030326D">
        <w:rPr>
          <w:rFonts w:ascii="Tahoma" w:hAnsi="Tahoma" w:cs="Tahoma"/>
          <w:sz w:val="24"/>
          <w:szCs w:val="24"/>
        </w:rPr>
        <w:t xml:space="preserve"> are all selected. Then click</w:t>
      </w:r>
      <w:r w:rsidR="0030326D" w:rsidRPr="0030326D">
        <w:rPr>
          <w:rFonts w:ascii="Tahoma" w:hAnsi="Tahoma" w:cs="Tahoma"/>
          <w:b/>
          <w:sz w:val="24"/>
          <w:szCs w:val="24"/>
        </w:rPr>
        <w:t xml:space="preserve"> ok</w:t>
      </w:r>
      <w:r w:rsidR="0030326D">
        <w:rPr>
          <w:rFonts w:ascii="Tahoma" w:hAnsi="Tahoma" w:cs="Tahoma"/>
          <w:sz w:val="24"/>
          <w:szCs w:val="24"/>
        </w:rPr>
        <w:t>.</w:t>
      </w:r>
    </w:p>
    <w:p w:rsidR="00BB2E70" w:rsidRDefault="00BB2E70" w:rsidP="00BB2E70">
      <w:pPr>
        <w:pStyle w:val="ListParagraph"/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</w:p>
    <w:p w:rsidR="00BB2E70" w:rsidRPr="00BB2E70" w:rsidRDefault="00BB2E70" w:rsidP="00BB2E70">
      <w:pPr>
        <w:ind w:left="810" w:hanging="8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0069308D" wp14:editId="7989E14E">
            <wp:extent cx="99060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70" w:rsidRDefault="00BB2E70" w:rsidP="00BB2E70">
      <w:pPr>
        <w:ind w:left="810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921EE0" wp14:editId="099EBADC">
            <wp:extent cx="4371975" cy="3743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70" w:rsidRDefault="00BB2E70" w:rsidP="00BB2E70">
      <w:pPr>
        <w:rPr>
          <w:rFonts w:ascii="Tahoma" w:hAnsi="Tahoma" w:cs="Tahoma"/>
          <w:sz w:val="24"/>
          <w:szCs w:val="24"/>
        </w:rPr>
      </w:pPr>
    </w:p>
    <w:p w:rsidR="0030326D" w:rsidRDefault="00BD7C7F" w:rsidP="00051FA1">
      <w:pPr>
        <w:pStyle w:val="ListParagraph"/>
        <w:numPr>
          <w:ilvl w:val="0"/>
          <w:numId w:val="1"/>
        </w:numPr>
        <w:tabs>
          <w:tab w:val="left" w:pos="810"/>
        </w:tabs>
        <w:ind w:left="720" w:hanging="720"/>
        <w:rPr>
          <w:rFonts w:ascii="Tahoma" w:hAnsi="Tahoma" w:cs="Tahoma"/>
          <w:sz w:val="24"/>
          <w:szCs w:val="24"/>
        </w:rPr>
      </w:pPr>
      <w:r w:rsidRPr="00BD7C7F">
        <w:rPr>
          <w:rFonts w:ascii="Tahoma" w:hAnsi="Tahoma" w:cs="Tahoma"/>
          <w:sz w:val="24"/>
          <w:szCs w:val="24"/>
        </w:rPr>
        <w:t xml:space="preserve">On the right-hand side of the under the </w:t>
      </w:r>
      <w:r w:rsidRPr="00180537">
        <w:rPr>
          <w:rFonts w:ascii="Tahoma" w:hAnsi="Tahoma" w:cs="Tahoma"/>
          <w:b/>
          <w:sz w:val="24"/>
          <w:szCs w:val="24"/>
        </w:rPr>
        <w:t>Pivot Table Fields</w:t>
      </w:r>
      <w:r w:rsidRPr="00BD7C7F">
        <w:rPr>
          <w:rFonts w:ascii="Tahoma" w:hAnsi="Tahoma" w:cs="Tahoma"/>
          <w:sz w:val="24"/>
          <w:szCs w:val="24"/>
        </w:rPr>
        <w:t xml:space="preserve">, </w:t>
      </w:r>
    </w:p>
    <w:p w:rsidR="00051FA1" w:rsidRDefault="00051FA1" w:rsidP="00051FA1">
      <w:pPr>
        <w:pStyle w:val="ListParagraph"/>
        <w:tabs>
          <w:tab w:val="left" w:pos="810"/>
        </w:tabs>
        <w:ind w:left="900"/>
        <w:rPr>
          <w:rFonts w:ascii="Tahoma" w:hAnsi="Tahoma" w:cs="Tahoma"/>
          <w:sz w:val="24"/>
          <w:szCs w:val="24"/>
        </w:rPr>
      </w:pPr>
    </w:p>
    <w:p w:rsidR="00051FA1" w:rsidRPr="00051FA1" w:rsidRDefault="00051FA1" w:rsidP="00051FA1">
      <w:pPr>
        <w:pStyle w:val="ListParagraph"/>
        <w:numPr>
          <w:ilvl w:val="1"/>
          <w:numId w:val="1"/>
        </w:numPr>
        <w:ind w:left="1260" w:hanging="540"/>
        <w:rPr>
          <w:rFonts w:ascii="Tahoma" w:hAnsi="Tahoma" w:cs="Tahoma"/>
          <w:sz w:val="24"/>
          <w:szCs w:val="24"/>
        </w:rPr>
      </w:pPr>
      <w:r w:rsidRPr="00051FA1">
        <w:rPr>
          <w:rFonts w:ascii="Tahoma" w:hAnsi="Tahoma" w:cs="Tahoma"/>
          <w:sz w:val="24"/>
          <w:szCs w:val="24"/>
        </w:rPr>
        <w:t xml:space="preserve">Under the </w:t>
      </w:r>
      <w:r w:rsidRPr="00180537">
        <w:rPr>
          <w:rFonts w:ascii="Tahoma" w:hAnsi="Tahoma" w:cs="Tahoma"/>
          <w:b/>
          <w:sz w:val="24"/>
          <w:szCs w:val="24"/>
        </w:rPr>
        <w:t>Active tab</w:t>
      </w:r>
      <w:r w:rsidRPr="00051FA1">
        <w:rPr>
          <w:rFonts w:ascii="Tahoma" w:hAnsi="Tahoma" w:cs="Tahoma"/>
          <w:sz w:val="24"/>
          <w:szCs w:val="24"/>
        </w:rPr>
        <w:t xml:space="preserve"> you select; </w:t>
      </w:r>
    </w:p>
    <w:p w:rsidR="00051FA1" w:rsidRPr="00051FA1" w:rsidRDefault="00051FA1" w:rsidP="00051FA1">
      <w:pPr>
        <w:pStyle w:val="ListParagraph"/>
        <w:ind w:left="1080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0A9CA17" wp14:editId="68CCB08F">
            <wp:extent cx="3133725" cy="2924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C9" w:rsidRDefault="008141C9" w:rsidP="00051FA1">
      <w:pPr>
        <w:pStyle w:val="ListParagraph"/>
        <w:tabs>
          <w:tab w:val="left" w:pos="810"/>
        </w:tabs>
        <w:ind w:left="360" w:firstLine="360"/>
        <w:rPr>
          <w:rFonts w:ascii="Tahoma" w:hAnsi="Tahoma" w:cs="Tahoma"/>
          <w:sz w:val="24"/>
          <w:szCs w:val="24"/>
          <w:lang w:val="en-GB"/>
        </w:rPr>
      </w:pPr>
    </w:p>
    <w:p w:rsidR="00BD7C7F" w:rsidRDefault="008141C9" w:rsidP="008141C9">
      <w:pPr>
        <w:pStyle w:val="ListParagraph"/>
        <w:numPr>
          <w:ilvl w:val="1"/>
          <w:numId w:val="1"/>
        </w:numPr>
        <w:tabs>
          <w:tab w:val="left" w:pos="810"/>
        </w:tabs>
        <w:ind w:left="1260" w:hanging="54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Under the </w:t>
      </w:r>
      <w:r w:rsidRPr="00180537">
        <w:rPr>
          <w:rFonts w:ascii="Tahoma" w:hAnsi="Tahoma" w:cs="Tahoma"/>
          <w:b/>
          <w:sz w:val="24"/>
          <w:szCs w:val="24"/>
          <w:lang w:val="en-GB"/>
        </w:rPr>
        <w:t>Design tab</w:t>
      </w:r>
      <w:r>
        <w:rPr>
          <w:rFonts w:ascii="Tahoma" w:hAnsi="Tahoma" w:cs="Tahoma"/>
          <w:sz w:val="24"/>
          <w:szCs w:val="24"/>
          <w:lang w:val="en-GB"/>
        </w:rPr>
        <w:t xml:space="preserve"> at the top you select; </w:t>
      </w:r>
    </w:p>
    <w:p w:rsidR="008141C9" w:rsidRDefault="008141C9" w:rsidP="008141C9">
      <w:pPr>
        <w:pStyle w:val="ListParagraph"/>
        <w:numPr>
          <w:ilvl w:val="0"/>
          <w:numId w:val="4"/>
        </w:numPr>
        <w:tabs>
          <w:tab w:val="left" w:pos="810"/>
        </w:tabs>
        <w:ind w:hanging="180"/>
        <w:rPr>
          <w:rFonts w:ascii="Tahoma" w:hAnsi="Tahoma" w:cs="Tahoma"/>
          <w:sz w:val="24"/>
          <w:szCs w:val="24"/>
          <w:lang w:val="en-GB"/>
        </w:rPr>
      </w:pPr>
      <w:r w:rsidRPr="00180537">
        <w:rPr>
          <w:rFonts w:ascii="Tahoma" w:hAnsi="Tahoma" w:cs="Tahoma"/>
          <w:b/>
          <w:sz w:val="24"/>
          <w:szCs w:val="24"/>
          <w:lang w:val="en-GB"/>
        </w:rPr>
        <w:t>Report Layout</w:t>
      </w:r>
      <w:r>
        <w:rPr>
          <w:rFonts w:ascii="Tahoma" w:hAnsi="Tahoma" w:cs="Tahoma"/>
          <w:sz w:val="24"/>
          <w:szCs w:val="24"/>
          <w:lang w:val="en-GB"/>
        </w:rPr>
        <w:t xml:space="preserve"> – Show in tabular form</w:t>
      </w:r>
    </w:p>
    <w:p w:rsidR="008141C9" w:rsidRDefault="008141C9" w:rsidP="008141C9">
      <w:pPr>
        <w:pStyle w:val="ListParagraph"/>
        <w:numPr>
          <w:ilvl w:val="0"/>
          <w:numId w:val="4"/>
        </w:numPr>
        <w:tabs>
          <w:tab w:val="left" w:pos="810"/>
        </w:tabs>
        <w:ind w:hanging="180"/>
        <w:rPr>
          <w:rFonts w:ascii="Tahoma" w:hAnsi="Tahoma" w:cs="Tahoma"/>
          <w:sz w:val="24"/>
          <w:szCs w:val="24"/>
          <w:lang w:val="en-GB"/>
        </w:rPr>
      </w:pPr>
      <w:r w:rsidRPr="00180537">
        <w:rPr>
          <w:rFonts w:ascii="Tahoma" w:hAnsi="Tahoma" w:cs="Tahoma"/>
          <w:b/>
          <w:sz w:val="24"/>
          <w:szCs w:val="24"/>
          <w:lang w:val="en-GB"/>
        </w:rPr>
        <w:t>Subtotals</w:t>
      </w:r>
      <w:r>
        <w:rPr>
          <w:rFonts w:ascii="Tahoma" w:hAnsi="Tahoma" w:cs="Tahoma"/>
          <w:sz w:val="24"/>
          <w:szCs w:val="24"/>
          <w:lang w:val="en-GB"/>
        </w:rPr>
        <w:t xml:space="preserve"> – Do not show subtotals</w:t>
      </w:r>
    </w:p>
    <w:p w:rsidR="008141C9" w:rsidRDefault="008141C9" w:rsidP="008141C9">
      <w:pPr>
        <w:pStyle w:val="ListParagraph"/>
        <w:tabs>
          <w:tab w:val="left" w:pos="810"/>
        </w:tabs>
        <w:ind w:left="1440"/>
        <w:rPr>
          <w:rFonts w:ascii="Tahoma" w:hAnsi="Tahoma" w:cs="Tahoma"/>
          <w:sz w:val="24"/>
          <w:szCs w:val="24"/>
          <w:lang w:val="en-GB"/>
        </w:rPr>
      </w:pPr>
    </w:p>
    <w:p w:rsidR="008141C9" w:rsidRDefault="008141C9" w:rsidP="00180537">
      <w:pPr>
        <w:pStyle w:val="ListParagraph"/>
        <w:numPr>
          <w:ilvl w:val="0"/>
          <w:numId w:val="1"/>
        </w:numPr>
        <w:tabs>
          <w:tab w:val="left" w:pos="810"/>
        </w:tabs>
        <w:ind w:left="720" w:hanging="72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Once the pivot table is created, you</w:t>
      </w:r>
      <w:r w:rsidR="00180537">
        <w:rPr>
          <w:rFonts w:ascii="Tahoma" w:hAnsi="Tahoma" w:cs="Tahoma"/>
          <w:sz w:val="24"/>
          <w:szCs w:val="24"/>
          <w:lang w:val="en-GB"/>
        </w:rPr>
        <w:t xml:space="preserve"> can filter the </w:t>
      </w:r>
      <w:r w:rsidR="00180537" w:rsidRPr="00180537">
        <w:rPr>
          <w:rFonts w:ascii="Tahoma" w:hAnsi="Tahoma" w:cs="Tahoma"/>
          <w:b/>
          <w:sz w:val="24"/>
          <w:szCs w:val="24"/>
          <w:lang w:val="en-GB"/>
        </w:rPr>
        <w:t>Current Status</w:t>
      </w:r>
      <w:r w:rsidR="00180537">
        <w:rPr>
          <w:rFonts w:ascii="Tahoma" w:hAnsi="Tahoma" w:cs="Tahoma"/>
          <w:sz w:val="24"/>
          <w:szCs w:val="24"/>
          <w:lang w:val="en-GB"/>
        </w:rPr>
        <w:t xml:space="preserve"> and </w:t>
      </w:r>
      <w:r w:rsidR="00180537" w:rsidRPr="00180537">
        <w:rPr>
          <w:rFonts w:ascii="Tahoma" w:hAnsi="Tahoma" w:cs="Tahoma"/>
          <w:b/>
          <w:sz w:val="24"/>
          <w:szCs w:val="24"/>
          <w:lang w:val="en-GB"/>
        </w:rPr>
        <w:t>Carrier</w:t>
      </w:r>
      <w:r w:rsidR="00180537">
        <w:rPr>
          <w:rFonts w:ascii="Tahoma" w:hAnsi="Tahoma" w:cs="Tahoma"/>
          <w:sz w:val="24"/>
          <w:szCs w:val="24"/>
          <w:lang w:val="en-GB"/>
        </w:rPr>
        <w:t xml:space="preserve"> by clicking on the drop-down button.</w:t>
      </w:r>
    </w:p>
    <w:p w:rsidR="00180537" w:rsidRDefault="00180537" w:rsidP="00180537">
      <w:pPr>
        <w:pStyle w:val="ListParagraph"/>
        <w:tabs>
          <w:tab w:val="left" w:pos="810"/>
        </w:tabs>
        <w:ind w:left="360" w:firstLine="360"/>
        <w:rPr>
          <w:rFonts w:ascii="Tahoma" w:hAnsi="Tahoma" w:cs="Tahoma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068A1871" wp14:editId="66F299D8">
            <wp:extent cx="2571750" cy="333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37" w:rsidRDefault="00180537" w:rsidP="00180537">
      <w:pPr>
        <w:pStyle w:val="ListParagraph"/>
        <w:tabs>
          <w:tab w:val="left" w:pos="810"/>
        </w:tabs>
        <w:ind w:left="360" w:firstLine="360"/>
        <w:rPr>
          <w:rFonts w:ascii="Tahoma" w:hAnsi="Tahoma" w:cs="Tahoma"/>
          <w:sz w:val="24"/>
          <w:szCs w:val="24"/>
          <w:lang w:val="en-GB"/>
        </w:rPr>
      </w:pPr>
    </w:p>
    <w:p w:rsidR="00180537" w:rsidRDefault="00180537" w:rsidP="00180537">
      <w:pPr>
        <w:pStyle w:val="ListParagraph"/>
        <w:tabs>
          <w:tab w:val="left" w:pos="810"/>
        </w:tabs>
        <w:ind w:left="360" w:firstLine="36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** For now, you may be tracking every carrier except </w:t>
      </w:r>
      <w:r w:rsidRPr="00180537">
        <w:rPr>
          <w:rFonts w:ascii="Tahoma" w:hAnsi="Tahoma" w:cs="Tahoma"/>
          <w:b/>
          <w:sz w:val="24"/>
          <w:szCs w:val="24"/>
          <w:lang w:val="en-GB"/>
        </w:rPr>
        <w:t>IDS</w:t>
      </w:r>
      <w:r>
        <w:rPr>
          <w:rFonts w:ascii="Tahoma" w:hAnsi="Tahoma" w:cs="Tahoma"/>
          <w:sz w:val="24"/>
          <w:szCs w:val="24"/>
          <w:lang w:val="en-GB"/>
        </w:rPr>
        <w:t xml:space="preserve">. </w:t>
      </w:r>
    </w:p>
    <w:p w:rsidR="00180537" w:rsidRDefault="00180537" w:rsidP="007F0073">
      <w:pPr>
        <w:pStyle w:val="ListParagraph"/>
        <w:tabs>
          <w:tab w:val="left" w:pos="810"/>
        </w:tabs>
        <w:ind w:left="1080" w:hanging="36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** You may choose to track each </w:t>
      </w:r>
      <w:proofErr w:type="spellStart"/>
      <w:r w:rsidR="007F0073">
        <w:rPr>
          <w:rFonts w:ascii="Tahoma" w:hAnsi="Tahoma" w:cs="Tahoma"/>
          <w:sz w:val="24"/>
          <w:szCs w:val="24"/>
          <w:lang w:val="en-GB"/>
        </w:rPr>
        <w:t>P</w:t>
      </w:r>
      <w:r>
        <w:rPr>
          <w:rFonts w:ascii="Tahoma" w:hAnsi="Tahoma" w:cs="Tahoma"/>
          <w:sz w:val="24"/>
          <w:szCs w:val="24"/>
          <w:lang w:val="en-GB"/>
        </w:rPr>
        <w:t>robill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7F0073">
        <w:rPr>
          <w:rFonts w:ascii="Tahoma" w:hAnsi="Tahoma" w:cs="Tahoma"/>
          <w:sz w:val="24"/>
          <w:szCs w:val="24"/>
          <w:lang w:val="en-GB"/>
        </w:rPr>
        <w:t xml:space="preserve">by each individual carrier or by the Current status of the order. </w:t>
      </w:r>
    </w:p>
    <w:p w:rsidR="007F0073" w:rsidRDefault="007F0073" w:rsidP="007F0073">
      <w:pPr>
        <w:pStyle w:val="ListParagraph"/>
        <w:tabs>
          <w:tab w:val="left" w:pos="810"/>
        </w:tabs>
        <w:ind w:left="1080" w:hanging="36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tabs>
          <w:tab w:val="left" w:pos="810"/>
        </w:tabs>
        <w:ind w:left="360"/>
        <w:rPr>
          <w:noProof/>
        </w:rPr>
      </w:pPr>
    </w:p>
    <w:p w:rsidR="007F0073" w:rsidRDefault="007F0073" w:rsidP="007F0073">
      <w:pPr>
        <w:pStyle w:val="ListParagraph"/>
        <w:tabs>
          <w:tab w:val="left" w:pos="810"/>
        </w:tabs>
        <w:ind w:left="36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tabs>
          <w:tab w:val="left" w:pos="810"/>
        </w:tabs>
        <w:ind w:left="36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tabs>
          <w:tab w:val="left" w:pos="810"/>
        </w:tabs>
        <w:ind w:left="36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tabs>
          <w:tab w:val="left" w:pos="810"/>
        </w:tabs>
        <w:ind w:left="36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tabs>
          <w:tab w:val="left" w:pos="810"/>
        </w:tabs>
        <w:ind w:left="36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tabs>
          <w:tab w:val="left" w:pos="810"/>
        </w:tabs>
        <w:ind w:left="36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numPr>
          <w:ilvl w:val="0"/>
          <w:numId w:val="1"/>
        </w:numPr>
        <w:tabs>
          <w:tab w:val="left" w:pos="810"/>
        </w:tabs>
        <w:ind w:left="720" w:hanging="72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Next you open up A1, and enter in your assigned user name and password</w:t>
      </w:r>
    </w:p>
    <w:p w:rsidR="007F0073" w:rsidRDefault="007F0073" w:rsidP="007F0073">
      <w:pPr>
        <w:pStyle w:val="ListParagraph"/>
        <w:tabs>
          <w:tab w:val="left" w:pos="810"/>
        </w:tabs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tabs>
          <w:tab w:val="left" w:pos="810"/>
        </w:tabs>
        <w:ind w:hanging="72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noProof/>
        </w:rPr>
        <w:drawing>
          <wp:inline distT="0" distB="0" distL="0" distR="0" wp14:anchorId="1265C7AA" wp14:editId="787DB696">
            <wp:extent cx="3813810" cy="2247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4431" cy="226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73" w:rsidRDefault="007F0073" w:rsidP="007F0073">
      <w:pPr>
        <w:pStyle w:val="ListParagraph"/>
        <w:tabs>
          <w:tab w:val="left" w:pos="810"/>
        </w:tabs>
        <w:ind w:hanging="720"/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7F0073">
      <w:pPr>
        <w:pStyle w:val="ListParagraph"/>
        <w:numPr>
          <w:ilvl w:val="0"/>
          <w:numId w:val="1"/>
        </w:numPr>
        <w:tabs>
          <w:tab w:val="left" w:pos="810"/>
        </w:tabs>
        <w:ind w:left="720" w:hanging="72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You will also open up the link</w:t>
      </w:r>
      <w:r w:rsidR="00D34359">
        <w:rPr>
          <w:rFonts w:ascii="Tahoma" w:hAnsi="Tahoma" w:cs="Tahoma"/>
          <w:sz w:val="24"/>
          <w:szCs w:val="24"/>
          <w:lang w:val="en-GB"/>
        </w:rPr>
        <w:t>s</w:t>
      </w:r>
      <w:r>
        <w:rPr>
          <w:rFonts w:ascii="Tahoma" w:hAnsi="Tahoma" w:cs="Tahoma"/>
          <w:sz w:val="24"/>
          <w:szCs w:val="24"/>
          <w:lang w:val="en-GB"/>
        </w:rPr>
        <w:t xml:space="preserve"> below on your preferred web browser</w:t>
      </w:r>
    </w:p>
    <w:p w:rsidR="00D34359" w:rsidRDefault="00D34359" w:rsidP="00D34359">
      <w:pPr>
        <w:pStyle w:val="ListParagraph"/>
        <w:tabs>
          <w:tab w:val="left" w:pos="810"/>
        </w:tabs>
        <w:rPr>
          <w:rFonts w:ascii="Tahoma" w:hAnsi="Tahoma" w:cs="Tahoma"/>
          <w:sz w:val="24"/>
          <w:szCs w:val="24"/>
          <w:lang w:val="en-GB"/>
        </w:rPr>
      </w:pPr>
    </w:p>
    <w:p w:rsidR="007F0073" w:rsidRDefault="007F0073" w:rsidP="00D34359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4" w:history="1">
        <w:r w:rsidRPr="00D34359">
          <w:rPr>
            <w:rStyle w:val="Hyperlink"/>
            <w:sz w:val="24"/>
            <w:szCs w:val="24"/>
          </w:rPr>
          <w:t>http://192.168.1.211/WebTrackDEV/views/Frontier/FrontierDetails.xhtml;jsessionid=b74abb1c1968d7212f8334f10afc</w:t>
        </w:r>
      </w:hyperlink>
      <w:r w:rsidRPr="00D34359">
        <w:rPr>
          <w:sz w:val="24"/>
          <w:szCs w:val="24"/>
        </w:rPr>
        <w:t xml:space="preserve"> </w:t>
      </w:r>
    </w:p>
    <w:p w:rsidR="00D34359" w:rsidRPr="00D34359" w:rsidRDefault="00D34359" w:rsidP="00D34359">
      <w:pPr>
        <w:pStyle w:val="ListParagraph"/>
        <w:ind w:left="1080"/>
        <w:rPr>
          <w:sz w:val="24"/>
          <w:szCs w:val="24"/>
        </w:rPr>
      </w:pPr>
    </w:p>
    <w:p w:rsidR="00D34359" w:rsidRPr="00D34359" w:rsidRDefault="00D34359" w:rsidP="00D3435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The website above is used to provide tracking information for a </w:t>
      </w:r>
      <w:proofErr w:type="spellStart"/>
      <w:r>
        <w:rPr>
          <w:rFonts w:ascii="Tahoma" w:hAnsi="Tahoma" w:cs="Tahoma"/>
          <w:sz w:val="24"/>
          <w:szCs w:val="24"/>
        </w:rPr>
        <w:t>probill</w:t>
      </w:r>
      <w:proofErr w:type="spellEnd"/>
    </w:p>
    <w:p w:rsidR="00D34359" w:rsidRPr="00D34359" w:rsidRDefault="00D34359" w:rsidP="00D34359">
      <w:pPr>
        <w:pStyle w:val="ListParagraph"/>
        <w:rPr>
          <w:sz w:val="24"/>
          <w:szCs w:val="24"/>
        </w:rPr>
      </w:pPr>
    </w:p>
    <w:p w:rsidR="00D34359" w:rsidRDefault="002D13D1" w:rsidP="00D34359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36F58156" wp14:editId="2814F71F">
            <wp:extent cx="5448300" cy="26473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8722" cy="26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535" w:rsidRDefault="00342535" w:rsidP="00D3435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This includes the tracking number and carrier</w:t>
      </w:r>
    </w:p>
    <w:p w:rsidR="00096C34" w:rsidRDefault="00096C34" w:rsidP="00D34359">
      <w:pPr>
        <w:pStyle w:val="ListParagraph"/>
        <w:ind w:left="1080"/>
        <w:rPr>
          <w:sz w:val="24"/>
          <w:szCs w:val="24"/>
        </w:rPr>
      </w:pPr>
    </w:p>
    <w:p w:rsidR="00342535" w:rsidRDefault="00342535" w:rsidP="00D34359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2A2498C3" wp14:editId="04668D20">
            <wp:extent cx="5943600" cy="33775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359" w:rsidRDefault="00D34359" w:rsidP="00D34359">
      <w:pPr>
        <w:pStyle w:val="ListParagraph"/>
        <w:ind w:left="1080"/>
        <w:rPr>
          <w:sz w:val="24"/>
          <w:szCs w:val="24"/>
        </w:rPr>
      </w:pPr>
    </w:p>
    <w:p w:rsidR="00D34359" w:rsidRPr="00D34359" w:rsidRDefault="00D34359" w:rsidP="00D34359">
      <w:pPr>
        <w:pStyle w:val="ListParagraph"/>
        <w:ind w:left="1080"/>
        <w:rPr>
          <w:sz w:val="24"/>
          <w:szCs w:val="24"/>
        </w:rPr>
      </w:pPr>
    </w:p>
    <w:p w:rsidR="007F0073" w:rsidRDefault="00D34359" w:rsidP="00342535">
      <w:pPr>
        <w:pStyle w:val="ListParagraph"/>
        <w:numPr>
          <w:ilvl w:val="1"/>
          <w:numId w:val="1"/>
        </w:numPr>
        <w:tabs>
          <w:tab w:val="left" w:pos="810"/>
        </w:tabs>
        <w:ind w:left="1170" w:hanging="450"/>
        <w:rPr>
          <w:rFonts w:ascii="Tahoma" w:hAnsi="Tahoma" w:cs="Tahoma"/>
          <w:sz w:val="24"/>
          <w:szCs w:val="24"/>
          <w:lang w:val="en-GB"/>
        </w:rPr>
      </w:pPr>
      <w:hyperlink r:id="rId17" w:history="1">
        <w:r w:rsidRPr="001D3C86">
          <w:rPr>
            <w:rStyle w:val="Hyperlink"/>
            <w:rFonts w:ascii="Tahoma" w:hAnsi="Tahoma" w:cs="Tahoma"/>
            <w:sz w:val="24"/>
            <w:szCs w:val="24"/>
            <w:lang w:val="en-GB"/>
          </w:rPr>
          <w:t>http://invoiceserver/</w:t>
        </w:r>
      </w:hyperlink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342535" w:rsidRDefault="00342535" w:rsidP="00342535">
      <w:pPr>
        <w:pStyle w:val="ListParagraph"/>
        <w:tabs>
          <w:tab w:val="left" w:pos="810"/>
        </w:tabs>
        <w:ind w:left="1170"/>
        <w:rPr>
          <w:rFonts w:ascii="Tahoma" w:eastAsia="Times New Roman" w:hAnsi="Tahoma" w:cs="Tahoma"/>
        </w:rPr>
      </w:pPr>
      <w:r w:rsidRPr="00342535">
        <w:rPr>
          <w:rFonts w:ascii="Tahoma" w:eastAsia="Times New Roman" w:hAnsi="Tahoma" w:cs="Tahoma"/>
        </w:rPr>
        <w:lastRenderedPageBreak/>
        <w:t xml:space="preserve">This will allow us to finish tracking by using the application within Track &amp; Trace and A1.  </w:t>
      </w:r>
    </w:p>
    <w:p w:rsidR="0060198C" w:rsidRDefault="0060198C" w:rsidP="00342535">
      <w:pPr>
        <w:pStyle w:val="ListParagraph"/>
        <w:tabs>
          <w:tab w:val="left" w:pos="810"/>
        </w:tabs>
        <w:ind w:left="1170"/>
        <w:rPr>
          <w:rFonts w:ascii="Tahoma" w:hAnsi="Tahoma" w:cs="Tahoma"/>
          <w:sz w:val="24"/>
          <w:szCs w:val="24"/>
          <w:lang w:val="en-GB"/>
        </w:rPr>
      </w:pPr>
    </w:p>
    <w:p w:rsidR="0060198C" w:rsidRPr="00342535" w:rsidRDefault="0060198C" w:rsidP="00342535">
      <w:pPr>
        <w:pStyle w:val="ListParagraph"/>
        <w:tabs>
          <w:tab w:val="left" w:pos="810"/>
        </w:tabs>
        <w:ind w:left="1170"/>
        <w:rPr>
          <w:rFonts w:ascii="Tahoma" w:hAnsi="Tahoma" w:cs="Tahoma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6A56EB4" wp14:editId="59A94652">
            <wp:extent cx="1495425" cy="2872931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9339" cy="291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98C">
        <w:t xml:space="preserve"> </w:t>
      </w:r>
      <w:r>
        <w:rPr>
          <w:noProof/>
        </w:rPr>
        <w:drawing>
          <wp:inline distT="0" distB="0" distL="0" distR="0">
            <wp:extent cx="5695876" cy="208153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83" cy="21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noProof/>
        </w:rPr>
      </w:pP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rFonts w:ascii="Tahoma" w:hAnsi="Tahoma" w:cs="Tahoma"/>
          <w:sz w:val="24"/>
          <w:szCs w:val="24"/>
          <w:lang w:val="en-GB"/>
        </w:rPr>
      </w:pP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rFonts w:ascii="Tahoma" w:hAnsi="Tahoma" w:cs="Tahoma"/>
          <w:sz w:val="24"/>
          <w:szCs w:val="24"/>
          <w:lang w:val="en-GB"/>
        </w:rPr>
      </w:pP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rFonts w:ascii="Tahoma" w:hAnsi="Tahoma" w:cs="Tahoma"/>
          <w:sz w:val="24"/>
          <w:szCs w:val="24"/>
          <w:lang w:val="en-GB"/>
        </w:rPr>
      </w:pP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rFonts w:ascii="Tahoma" w:hAnsi="Tahoma" w:cs="Tahoma"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1636FEBD" wp14:editId="56D75952">
            <wp:extent cx="5340208" cy="24453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61" cy="24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noProof/>
        </w:rPr>
      </w:pP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rFonts w:ascii="Tahoma" w:hAnsi="Tahoma" w:cs="Tahoma"/>
          <w:sz w:val="24"/>
          <w:szCs w:val="24"/>
          <w:lang w:val="en-GB"/>
        </w:rPr>
      </w:pP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rFonts w:ascii="Tahoma" w:hAnsi="Tahoma" w:cs="Tahoma"/>
          <w:sz w:val="24"/>
          <w:szCs w:val="24"/>
          <w:lang w:val="en-GB"/>
        </w:rPr>
      </w:pPr>
    </w:p>
    <w:p w:rsidR="00096C34" w:rsidRDefault="00096C34" w:rsidP="00342535">
      <w:pPr>
        <w:pStyle w:val="ListParagraph"/>
        <w:tabs>
          <w:tab w:val="left" w:pos="810"/>
        </w:tabs>
        <w:ind w:left="1080"/>
        <w:rPr>
          <w:rFonts w:ascii="Tahoma" w:hAnsi="Tahoma" w:cs="Tahoma"/>
          <w:sz w:val="24"/>
          <w:szCs w:val="24"/>
          <w:lang w:val="en-GB"/>
        </w:rPr>
      </w:pPr>
    </w:p>
    <w:p w:rsidR="00342535" w:rsidRPr="00515C04" w:rsidRDefault="00342535" w:rsidP="00515C04">
      <w:pPr>
        <w:rPr>
          <w:rFonts w:ascii="Tahoma" w:hAnsi="Tahoma" w:cs="Tahoma"/>
          <w:sz w:val="24"/>
          <w:szCs w:val="24"/>
          <w:lang w:val="en-GB"/>
        </w:rPr>
      </w:pPr>
      <w:bookmarkStart w:id="0" w:name="_GoBack"/>
      <w:bookmarkEnd w:id="0"/>
    </w:p>
    <w:sectPr w:rsidR="00342535" w:rsidRPr="00515C0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5A1" w:rsidRDefault="008025A1" w:rsidP="00096C34">
      <w:pPr>
        <w:spacing w:after="0" w:line="240" w:lineRule="auto"/>
      </w:pPr>
      <w:r>
        <w:separator/>
      </w:r>
    </w:p>
  </w:endnote>
  <w:endnote w:type="continuationSeparator" w:id="0">
    <w:p w:rsidR="008025A1" w:rsidRDefault="008025A1" w:rsidP="0009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5A1" w:rsidRDefault="008025A1" w:rsidP="00096C34">
      <w:pPr>
        <w:spacing w:after="0" w:line="240" w:lineRule="auto"/>
      </w:pPr>
      <w:r>
        <w:separator/>
      </w:r>
    </w:p>
  </w:footnote>
  <w:footnote w:type="continuationSeparator" w:id="0">
    <w:p w:rsidR="008025A1" w:rsidRDefault="008025A1" w:rsidP="0009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="-120" w:tblpY="899"/>
      <w:tblW w:w="94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8"/>
      <w:gridCol w:w="3847"/>
    </w:tblGrid>
    <w:tr w:rsidR="00096C34" w:rsidRPr="008164C9" w:rsidTr="00ED6198">
      <w:trPr>
        <w:cantSplit/>
        <w:trHeight w:hRule="exact" w:val="613"/>
      </w:trPr>
      <w:tc>
        <w:tcPr>
          <w:tcW w:w="9405" w:type="dxa"/>
          <w:gridSpan w:val="2"/>
          <w:tcBorders>
            <w:top w:val="thickThinSmallGap" w:sz="12" w:space="0" w:color="auto"/>
            <w:left w:val="thickThinSmallGap" w:sz="12" w:space="0" w:color="auto"/>
            <w:bottom w:val="nil"/>
            <w:right w:val="thickThinSmallGap" w:sz="12" w:space="0" w:color="auto"/>
          </w:tcBorders>
        </w:tcPr>
        <w:p w:rsidR="00096C34" w:rsidRPr="00940A29" w:rsidRDefault="00096C34" w:rsidP="00096C34">
          <w:pPr>
            <w:pStyle w:val="Header"/>
            <w:rPr>
              <w:rFonts w:ascii="Tahoma" w:hAnsi="Tahoma" w:cs="Tahoma"/>
              <w:b/>
              <w:color w:val="008080"/>
              <w:sz w:val="24"/>
              <w:szCs w:val="24"/>
            </w:rPr>
          </w:pPr>
          <w:r w:rsidRPr="00940A29">
            <w:rPr>
              <w:rFonts w:ascii="Tahoma" w:hAnsi="Tahoma" w:cs="Tahoma"/>
              <w:b/>
              <w:color w:val="008080"/>
              <w:sz w:val="24"/>
              <w:szCs w:val="24"/>
            </w:rPr>
            <w:t>Standard Operating Procedure: Tracking Orders</w:t>
          </w:r>
        </w:p>
      </w:tc>
    </w:tr>
    <w:tr w:rsidR="00096C34" w:rsidRPr="008164C9" w:rsidTr="00ED6198">
      <w:trPr>
        <w:trHeight w:hRule="exact" w:val="376"/>
      </w:trPr>
      <w:tc>
        <w:tcPr>
          <w:tcW w:w="5558" w:type="dxa"/>
          <w:tcBorders>
            <w:top w:val="thickThinSmallGap" w:sz="12" w:space="0" w:color="auto"/>
            <w:left w:val="thickThinSmallGap" w:sz="12" w:space="0" w:color="auto"/>
            <w:bottom w:val="single" w:sz="6" w:space="0" w:color="auto"/>
            <w:right w:val="single" w:sz="6" w:space="0" w:color="auto"/>
          </w:tcBorders>
        </w:tcPr>
        <w:p w:rsidR="00096C34" w:rsidRPr="008164C9" w:rsidRDefault="00096C34" w:rsidP="00096C34">
          <w:pPr>
            <w:pStyle w:val="Header"/>
            <w:jc w:val="both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No. of Pages</w:t>
          </w:r>
        </w:p>
      </w:tc>
      <w:tc>
        <w:tcPr>
          <w:tcW w:w="3847" w:type="dxa"/>
          <w:tcBorders>
            <w:top w:val="thickThinSmallGap" w:sz="12" w:space="0" w:color="auto"/>
            <w:left w:val="nil"/>
            <w:bottom w:val="single" w:sz="6" w:space="0" w:color="auto"/>
            <w:right w:val="thickThinSmallGap" w:sz="12" w:space="0" w:color="auto"/>
          </w:tcBorders>
        </w:tcPr>
        <w:p w:rsidR="00096C34" w:rsidRPr="008164C9" w:rsidRDefault="00096C34" w:rsidP="00096C34">
          <w:pPr>
            <w:pStyle w:val="Header"/>
            <w:jc w:val="both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Date: March 5, 2021</w:t>
          </w:r>
        </w:p>
      </w:tc>
    </w:tr>
  </w:tbl>
  <w:p w:rsidR="00096C34" w:rsidRDefault="00096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4670"/>
    <w:multiLevelType w:val="hybridMultilevel"/>
    <w:tmpl w:val="3856961A"/>
    <w:lvl w:ilvl="0" w:tplc="100E4396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AC6BBE"/>
    <w:multiLevelType w:val="multilevel"/>
    <w:tmpl w:val="9A4CEF7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6325612A"/>
    <w:multiLevelType w:val="multilevel"/>
    <w:tmpl w:val="D99CDF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76B669DA"/>
    <w:multiLevelType w:val="hybridMultilevel"/>
    <w:tmpl w:val="0FBE42D8"/>
    <w:lvl w:ilvl="0" w:tplc="D132E628">
      <w:start w:val="6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F4"/>
    <w:rsid w:val="00051FA1"/>
    <w:rsid w:val="00096C34"/>
    <w:rsid w:val="00180537"/>
    <w:rsid w:val="001B3022"/>
    <w:rsid w:val="002D13D1"/>
    <w:rsid w:val="0030326D"/>
    <w:rsid w:val="00342535"/>
    <w:rsid w:val="003C2F96"/>
    <w:rsid w:val="004900F4"/>
    <w:rsid w:val="00515C04"/>
    <w:rsid w:val="00583FF1"/>
    <w:rsid w:val="0060198C"/>
    <w:rsid w:val="007F0073"/>
    <w:rsid w:val="008025A1"/>
    <w:rsid w:val="008141C9"/>
    <w:rsid w:val="00940A29"/>
    <w:rsid w:val="009E30ED"/>
    <w:rsid w:val="00B57A46"/>
    <w:rsid w:val="00BB2E70"/>
    <w:rsid w:val="00BD7C7F"/>
    <w:rsid w:val="00D34359"/>
    <w:rsid w:val="00F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FC2C"/>
  <w15:chartTrackingRefBased/>
  <w15:docId w15:val="{02187069-16F2-4533-834A-A675E05E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30A"/>
  </w:style>
  <w:style w:type="paragraph" w:styleId="ListParagraph">
    <w:name w:val="List Paragraph"/>
    <w:basedOn w:val="Normal"/>
    <w:uiPriority w:val="34"/>
    <w:qFormat/>
    <w:rsid w:val="00F24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96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treports@noreply.frontierscs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invoiceserver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192.168.1.211/WebTrackDEV/views/Frontier/FrontierDetails.xhtml;jsessionid=b74abb1c1968d7212f8334f10af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Ibrah</dc:creator>
  <cp:keywords/>
  <dc:description/>
  <cp:lastModifiedBy>Precious Ibrah</cp:lastModifiedBy>
  <cp:revision>3</cp:revision>
  <dcterms:created xsi:type="dcterms:W3CDTF">2021-03-01T17:33:00Z</dcterms:created>
  <dcterms:modified xsi:type="dcterms:W3CDTF">2021-03-05T21:25:00Z</dcterms:modified>
</cp:coreProperties>
</file>